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E3" w:rsidRPr="002539E3" w:rsidRDefault="002539E3" w:rsidP="002539E3">
      <w:pPr>
        <w:jc w:val="center"/>
        <w:rPr>
          <w:b/>
          <w:sz w:val="28"/>
          <w:szCs w:val="28"/>
        </w:rPr>
      </w:pPr>
      <w:r w:rsidRPr="002539E3">
        <w:rPr>
          <w:rFonts w:cs="MinionPro-Bold"/>
          <w:b/>
          <w:bCs/>
          <w:sz w:val="28"/>
          <w:szCs w:val="28"/>
        </w:rPr>
        <w:t xml:space="preserve">VIDURINIO UGDYMO BENDROSIOS PROGRAMOS: </w:t>
      </w:r>
      <w:r w:rsidRPr="002539E3">
        <w:rPr>
          <w:b/>
          <w:sz w:val="28"/>
          <w:szCs w:val="28"/>
        </w:rPr>
        <w:t>DORINIS UGDYMAS</w:t>
      </w:r>
    </w:p>
    <w:p w:rsidR="002539E3" w:rsidRDefault="002539E3" w:rsidP="002539E3">
      <w:pPr>
        <w:ind w:firstLine="720"/>
        <w:jc w:val="center"/>
        <w:rPr>
          <w:b/>
          <w:sz w:val="24"/>
          <w:szCs w:val="24"/>
        </w:rPr>
      </w:pPr>
    </w:p>
    <w:p w:rsidR="002539E3" w:rsidRPr="00EE0B67" w:rsidRDefault="002539E3" w:rsidP="002539E3">
      <w:pPr>
        <w:ind w:firstLine="720"/>
        <w:jc w:val="center"/>
        <w:rPr>
          <w:b/>
          <w:sz w:val="24"/>
          <w:szCs w:val="24"/>
        </w:rPr>
      </w:pPr>
      <w:r w:rsidRPr="00EE0B67">
        <w:rPr>
          <w:b/>
          <w:sz w:val="24"/>
          <w:szCs w:val="24"/>
        </w:rPr>
        <w:t xml:space="preserve">V. </w:t>
      </w:r>
      <w:r w:rsidR="005D49FC">
        <w:rPr>
          <w:b/>
          <w:sz w:val="24"/>
          <w:szCs w:val="24"/>
        </w:rPr>
        <w:t>KATALIKŲ TIKYBA</w:t>
      </w:r>
      <w:r w:rsidRPr="00EE0B67">
        <w:rPr>
          <w:b/>
          <w:sz w:val="24"/>
          <w:szCs w:val="24"/>
        </w:rPr>
        <w:t>: MODULI</w:t>
      </w:r>
      <w:r w:rsidR="005D49FC">
        <w:rPr>
          <w:b/>
          <w:sz w:val="24"/>
          <w:szCs w:val="24"/>
        </w:rPr>
        <w:t>O</w:t>
      </w:r>
      <w:r>
        <w:rPr>
          <w:b/>
          <w:sz w:val="24"/>
          <w:szCs w:val="24"/>
        </w:rPr>
        <w:t xml:space="preserve"> TIKSLA</w:t>
      </w:r>
      <w:r w:rsidR="005D49FC">
        <w:rPr>
          <w:b/>
          <w:sz w:val="24"/>
          <w:szCs w:val="24"/>
        </w:rPr>
        <w:t>S</w:t>
      </w:r>
      <w:r>
        <w:rPr>
          <w:b/>
          <w:sz w:val="24"/>
          <w:szCs w:val="24"/>
        </w:rPr>
        <w:t xml:space="preserve"> IR UŽDAVINIAI</w:t>
      </w:r>
      <w:r w:rsidRPr="00EE0B67">
        <w:rPr>
          <w:b/>
          <w:sz w:val="24"/>
          <w:szCs w:val="24"/>
        </w:rPr>
        <w:t>, MOKINIŲ PASIEKIMAI, TURINIO APIMTIS</w:t>
      </w:r>
    </w:p>
    <w:p w:rsidR="002539E3" w:rsidRDefault="002539E3"/>
    <w:p w:rsidR="002539E3" w:rsidRPr="002539E3" w:rsidRDefault="00264755" w:rsidP="002539E3">
      <w:pPr>
        <w:tabs>
          <w:tab w:val="left" w:pos="0"/>
        </w:tabs>
        <w:ind w:firstLine="540"/>
        <w:rPr>
          <w:b/>
          <w:sz w:val="24"/>
          <w:szCs w:val="24"/>
        </w:rPr>
      </w:pPr>
      <w:r>
        <w:rPr>
          <w:b/>
          <w:sz w:val="24"/>
          <w:szCs w:val="24"/>
        </w:rPr>
        <w:t xml:space="preserve">Meilė ir </w:t>
      </w:r>
      <w:r w:rsidR="005D49FC">
        <w:rPr>
          <w:b/>
          <w:sz w:val="24"/>
          <w:szCs w:val="24"/>
        </w:rPr>
        <w:t>šeima</w:t>
      </w:r>
      <w:r w:rsidR="002539E3" w:rsidRPr="002539E3">
        <w:rPr>
          <w:b/>
          <w:sz w:val="24"/>
          <w:szCs w:val="24"/>
        </w:rPr>
        <w:t xml:space="preserve"> – dorinio ugdymo </w:t>
      </w:r>
      <w:r w:rsidR="002539E3">
        <w:rPr>
          <w:b/>
          <w:sz w:val="24"/>
          <w:szCs w:val="24"/>
        </w:rPr>
        <w:t>mo</w:t>
      </w:r>
      <w:r w:rsidR="002539E3" w:rsidRPr="002539E3">
        <w:rPr>
          <w:b/>
          <w:sz w:val="24"/>
          <w:szCs w:val="24"/>
        </w:rPr>
        <w:t>d</w:t>
      </w:r>
      <w:r w:rsidR="002539E3">
        <w:rPr>
          <w:b/>
          <w:sz w:val="24"/>
          <w:szCs w:val="24"/>
        </w:rPr>
        <w:t>ulis</w:t>
      </w:r>
    </w:p>
    <w:p w:rsidR="002539E3" w:rsidRPr="002539E3" w:rsidRDefault="002539E3" w:rsidP="002539E3">
      <w:pPr>
        <w:tabs>
          <w:tab w:val="left" w:pos="0"/>
        </w:tabs>
        <w:ind w:firstLine="540"/>
        <w:jc w:val="both"/>
        <w:rPr>
          <w:b/>
          <w:sz w:val="24"/>
        </w:rPr>
      </w:pPr>
    </w:p>
    <w:p w:rsidR="002539E3" w:rsidRPr="007B684C" w:rsidRDefault="005D49FC" w:rsidP="002539E3">
      <w:pPr>
        <w:tabs>
          <w:tab w:val="left" w:pos="0"/>
        </w:tabs>
        <w:ind w:firstLine="540"/>
        <w:jc w:val="both"/>
        <w:rPr>
          <w:color w:val="0070C0"/>
          <w:sz w:val="24"/>
        </w:rPr>
      </w:pPr>
      <w:r>
        <w:rPr>
          <w:b/>
          <w:sz w:val="24"/>
        </w:rPr>
        <w:t>Dalyko</w:t>
      </w:r>
      <w:r w:rsidR="002539E3" w:rsidRPr="002539E3">
        <w:rPr>
          <w:b/>
          <w:sz w:val="24"/>
        </w:rPr>
        <w:t xml:space="preserve"> paskirtis</w:t>
      </w:r>
    </w:p>
    <w:p w:rsidR="009B6804" w:rsidRPr="004D635A" w:rsidRDefault="005D49FC" w:rsidP="007B684C">
      <w:pPr>
        <w:autoSpaceDE w:val="0"/>
        <w:autoSpaceDN w:val="0"/>
        <w:adjustRightInd w:val="0"/>
        <w:ind w:firstLine="540"/>
        <w:jc w:val="both"/>
        <w:rPr>
          <w:b/>
          <w:sz w:val="24"/>
          <w:szCs w:val="24"/>
        </w:rPr>
      </w:pPr>
      <w:r w:rsidRPr="004D635A">
        <w:rPr>
          <w:rFonts w:ascii="TimesNewRomanPSMT" w:eastAsiaTheme="minorHAnsi" w:hAnsi="TimesNewRomanPSMT" w:cs="TimesNewRomanPSMT"/>
          <w:sz w:val="24"/>
          <w:szCs w:val="24"/>
        </w:rPr>
        <w:t>13.1.2. Viduriniame</w:t>
      </w:r>
      <w:r w:rsidR="00E67E2C" w:rsidRPr="004D635A">
        <w:rPr>
          <w:rFonts w:ascii="TimesNewRomanPSMT" w:eastAsiaTheme="minorHAnsi" w:hAnsi="TimesNewRomanPSMT" w:cs="TimesNewRomanPSMT"/>
          <w:sz w:val="24"/>
          <w:szCs w:val="24"/>
        </w:rPr>
        <w:t xml:space="preserve"> </w:t>
      </w:r>
      <w:r w:rsidRPr="004D635A">
        <w:rPr>
          <w:rFonts w:ascii="TimesNewRomanPSMT" w:eastAsiaTheme="minorHAnsi" w:hAnsi="TimesNewRomanPSMT" w:cs="TimesNewRomanPSMT"/>
          <w:sz w:val="24"/>
          <w:szCs w:val="24"/>
        </w:rPr>
        <w:t>ugdymo</w:t>
      </w:r>
      <w:r w:rsidR="00E67E2C" w:rsidRPr="004D635A">
        <w:rPr>
          <w:rFonts w:ascii="TimesNewRomanPSMT" w:eastAsiaTheme="minorHAnsi" w:hAnsi="TimesNewRomanPSMT" w:cs="TimesNewRomanPSMT"/>
          <w:sz w:val="24"/>
          <w:szCs w:val="24"/>
        </w:rPr>
        <w:t xml:space="preserve"> </w:t>
      </w:r>
      <w:r w:rsidRPr="004D635A">
        <w:rPr>
          <w:rFonts w:ascii="TimesNewRomanPSMT" w:eastAsiaTheme="minorHAnsi" w:hAnsi="TimesNewRomanPSMT" w:cs="TimesNewRomanPSMT"/>
          <w:sz w:val="24"/>
          <w:szCs w:val="24"/>
        </w:rPr>
        <w:t>koncentre</w:t>
      </w:r>
      <w:r w:rsidR="00E67E2C" w:rsidRPr="004D635A">
        <w:rPr>
          <w:rFonts w:ascii="TimesNewRomanPSMT" w:eastAsiaTheme="minorHAnsi" w:hAnsi="TimesNewRomanPSMT" w:cs="TimesNewRomanPSMT"/>
          <w:sz w:val="24"/>
          <w:szCs w:val="24"/>
        </w:rPr>
        <w:t xml:space="preserve"> </w:t>
      </w:r>
      <w:r w:rsidRPr="004D635A">
        <w:rPr>
          <w:rFonts w:ascii="TimesNewRomanPSMT" w:eastAsiaTheme="minorHAnsi" w:hAnsi="TimesNewRomanPSMT" w:cs="TimesNewRomanPSMT"/>
          <w:sz w:val="24"/>
          <w:szCs w:val="24"/>
        </w:rPr>
        <w:t>mokiniams</w:t>
      </w:r>
      <w:r w:rsidR="003E59CE" w:rsidRPr="004D635A">
        <w:rPr>
          <w:rFonts w:ascii="TimesNewRomanPSMT" w:eastAsiaTheme="minorHAnsi" w:hAnsi="TimesNewRomanPSMT" w:cs="TimesNewRomanPSMT"/>
          <w:sz w:val="24"/>
          <w:szCs w:val="24"/>
        </w:rPr>
        <w:t xml:space="preserve"> </w:t>
      </w:r>
      <w:r w:rsidRPr="004D635A">
        <w:rPr>
          <w:rFonts w:ascii="TimesNewRomanPSMT" w:eastAsiaTheme="minorHAnsi" w:hAnsi="TimesNewRomanPSMT" w:cs="TimesNewRomanPSMT"/>
          <w:sz w:val="24"/>
          <w:szCs w:val="24"/>
        </w:rPr>
        <w:t>siūlomos</w:t>
      </w:r>
      <w:r w:rsidR="003E59CE" w:rsidRPr="004D635A">
        <w:rPr>
          <w:rFonts w:ascii="TimesNewRomanPSMT" w:eastAsiaTheme="minorHAnsi" w:hAnsi="TimesNewRomanPSMT" w:cs="TimesNewRomanPSMT"/>
          <w:sz w:val="24"/>
          <w:szCs w:val="24"/>
        </w:rPr>
        <w:t xml:space="preserve"> </w:t>
      </w:r>
      <w:r w:rsidRPr="004D635A">
        <w:rPr>
          <w:rFonts w:ascii="TimesNewRomanPSMT" w:eastAsiaTheme="minorHAnsi" w:hAnsi="TimesNewRomanPSMT" w:cs="TimesNewRomanPSMT"/>
          <w:sz w:val="24"/>
          <w:szCs w:val="24"/>
        </w:rPr>
        <w:t>platesnės</w:t>
      </w:r>
      <w:r w:rsidR="003E59CE" w:rsidRPr="004D635A">
        <w:rPr>
          <w:rFonts w:ascii="TimesNewRomanPSMT" w:eastAsiaTheme="minorHAnsi" w:hAnsi="TimesNewRomanPSMT" w:cs="TimesNewRomanPSMT"/>
          <w:sz w:val="24"/>
          <w:szCs w:val="24"/>
        </w:rPr>
        <w:t xml:space="preserve"> </w:t>
      </w:r>
      <w:r w:rsidRPr="004D635A">
        <w:rPr>
          <w:rFonts w:ascii="TimesNewRomanPSMT" w:eastAsiaTheme="minorHAnsi" w:hAnsi="TimesNewRomanPSMT" w:cs="TimesNewRomanPSMT"/>
          <w:sz w:val="24"/>
          <w:szCs w:val="24"/>
        </w:rPr>
        <w:t>katalikų</w:t>
      </w:r>
      <w:r w:rsidR="003E59CE" w:rsidRPr="004D635A">
        <w:rPr>
          <w:rFonts w:ascii="TimesNewRomanPSMT" w:eastAsiaTheme="minorHAnsi" w:hAnsi="TimesNewRomanPSMT" w:cs="TimesNewRomanPSMT"/>
          <w:sz w:val="24"/>
          <w:szCs w:val="24"/>
        </w:rPr>
        <w:t xml:space="preserve"> </w:t>
      </w:r>
      <w:r w:rsidRPr="004D635A">
        <w:rPr>
          <w:rFonts w:ascii="TimesNewRomanPSMT" w:eastAsiaTheme="minorHAnsi" w:hAnsi="TimesNewRomanPSMT" w:cs="TimesNewRomanPSMT"/>
          <w:sz w:val="24"/>
          <w:szCs w:val="24"/>
        </w:rPr>
        <w:t>tikybos</w:t>
      </w:r>
      <w:r w:rsidR="003E59CE" w:rsidRPr="004D635A">
        <w:rPr>
          <w:rFonts w:ascii="TimesNewRomanPSMT" w:eastAsiaTheme="minorHAnsi" w:hAnsi="TimesNewRomanPSMT" w:cs="TimesNewRomanPSMT"/>
          <w:sz w:val="24"/>
          <w:szCs w:val="24"/>
        </w:rPr>
        <w:t xml:space="preserve"> </w:t>
      </w:r>
      <w:r w:rsidRPr="004D635A">
        <w:rPr>
          <w:rFonts w:ascii="TimesNewRomanPSMT" w:eastAsiaTheme="minorHAnsi" w:hAnsi="TimesNewRomanPSMT" w:cs="TimesNewRomanPSMT"/>
          <w:sz w:val="24"/>
          <w:szCs w:val="24"/>
        </w:rPr>
        <w:t>turinio</w:t>
      </w:r>
      <w:r w:rsidR="003E59CE" w:rsidRPr="004D635A">
        <w:rPr>
          <w:rFonts w:ascii="TimesNewRomanPSMT" w:eastAsiaTheme="minorHAnsi" w:hAnsi="TimesNewRomanPSMT" w:cs="TimesNewRomanPSMT"/>
          <w:sz w:val="24"/>
          <w:szCs w:val="24"/>
        </w:rPr>
        <w:t xml:space="preserve"> </w:t>
      </w:r>
      <w:r w:rsidRPr="004D635A">
        <w:rPr>
          <w:rFonts w:ascii="TimesNewRomanPSMT" w:eastAsiaTheme="minorHAnsi" w:hAnsi="TimesNewRomanPSMT" w:cs="TimesNewRomanPSMT"/>
          <w:sz w:val="24"/>
          <w:szCs w:val="24"/>
        </w:rPr>
        <w:t>pasirinkimo</w:t>
      </w:r>
      <w:r w:rsidR="003E59CE" w:rsidRPr="004D635A">
        <w:rPr>
          <w:rFonts w:ascii="TimesNewRomanPSMT" w:eastAsiaTheme="minorHAnsi" w:hAnsi="TimesNewRomanPSMT" w:cs="TimesNewRomanPSMT"/>
          <w:sz w:val="24"/>
          <w:szCs w:val="24"/>
        </w:rPr>
        <w:t xml:space="preserve"> </w:t>
      </w:r>
      <w:r w:rsidRPr="004D635A">
        <w:rPr>
          <w:rFonts w:ascii="TimesNewRomanPSMT" w:eastAsiaTheme="minorHAnsi" w:hAnsi="TimesNewRomanPSMT" w:cs="TimesNewRomanPSMT"/>
          <w:sz w:val="24"/>
          <w:szCs w:val="24"/>
        </w:rPr>
        <w:t>galimybės.</w:t>
      </w:r>
      <w:r w:rsidR="00E67E2C" w:rsidRPr="004D635A">
        <w:rPr>
          <w:rFonts w:ascii="TimesNewRomanPSMT" w:eastAsiaTheme="minorHAnsi" w:hAnsi="TimesNewRomanPSMT" w:cs="TimesNewRomanPSMT"/>
          <w:sz w:val="24"/>
          <w:szCs w:val="24"/>
        </w:rPr>
        <w:t xml:space="preserve"> </w:t>
      </w:r>
      <w:r w:rsidRPr="004D635A">
        <w:rPr>
          <w:rFonts w:ascii="TimesNewRomanPSMT" w:eastAsiaTheme="minorHAnsi" w:hAnsi="TimesNewRomanPSMT" w:cs="TimesNewRomanPSMT"/>
          <w:sz w:val="24"/>
          <w:szCs w:val="24"/>
        </w:rPr>
        <w:t>Bendroji</w:t>
      </w:r>
      <w:r w:rsidR="003E59CE" w:rsidRPr="004D635A">
        <w:rPr>
          <w:rFonts w:ascii="TimesNewRomanPSMT" w:eastAsiaTheme="minorHAnsi" w:hAnsi="TimesNewRomanPSMT" w:cs="TimesNewRomanPSMT"/>
          <w:sz w:val="24"/>
          <w:szCs w:val="24"/>
        </w:rPr>
        <w:t xml:space="preserve"> </w:t>
      </w:r>
      <w:r w:rsidRPr="004D635A">
        <w:rPr>
          <w:rFonts w:ascii="TimesNewRomanPSMT" w:eastAsiaTheme="minorHAnsi" w:hAnsi="TimesNewRomanPSMT" w:cs="TimesNewRomanPSMT"/>
          <w:sz w:val="24"/>
          <w:szCs w:val="24"/>
        </w:rPr>
        <w:t>mokymo</w:t>
      </w:r>
      <w:r w:rsidR="003E59CE" w:rsidRPr="004D635A">
        <w:rPr>
          <w:rFonts w:ascii="TimesNewRomanPSMT" w:eastAsiaTheme="minorHAnsi" w:hAnsi="TimesNewRomanPSMT" w:cs="TimesNewRomanPSMT"/>
          <w:sz w:val="24"/>
          <w:szCs w:val="24"/>
        </w:rPr>
        <w:t xml:space="preserve"> </w:t>
      </w:r>
      <w:r w:rsidRPr="004D635A">
        <w:rPr>
          <w:rFonts w:ascii="TimesNewRomanPSMT" w:eastAsiaTheme="minorHAnsi" w:hAnsi="TimesNewRomanPSMT" w:cs="TimesNewRomanPSMT"/>
          <w:sz w:val="24"/>
          <w:szCs w:val="24"/>
        </w:rPr>
        <w:t>programa</w:t>
      </w:r>
      <w:r w:rsidR="003E59CE" w:rsidRPr="004D635A">
        <w:rPr>
          <w:rFonts w:ascii="TimesNewRomanPSMT" w:eastAsiaTheme="minorHAnsi" w:hAnsi="TimesNewRomanPSMT" w:cs="TimesNewRomanPSMT"/>
          <w:sz w:val="24"/>
          <w:szCs w:val="24"/>
        </w:rPr>
        <w:t xml:space="preserve"> </w:t>
      </w:r>
      <w:r w:rsidRPr="004D635A">
        <w:rPr>
          <w:rFonts w:ascii="TimesNewRomanPSMT" w:eastAsiaTheme="minorHAnsi" w:hAnsi="TimesNewRomanPSMT" w:cs="TimesNewRomanPSMT"/>
          <w:sz w:val="24"/>
          <w:szCs w:val="24"/>
        </w:rPr>
        <w:t>susideda</w:t>
      </w:r>
      <w:r w:rsidR="003E59CE" w:rsidRPr="004D635A">
        <w:rPr>
          <w:rFonts w:ascii="TimesNewRomanPSMT" w:eastAsiaTheme="minorHAnsi" w:hAnsi="TimesNewRomanPSMT" w:cs="TimesNewRomanPSMT"/>
          <w:sz w:val="24"/>
          <w:szCs w:val="24"/>
        </w:rPr>
        <w:t xml:space="preserve"> </w:t>
      </w:r>
      <w:r w:rsidRPr="004D635A">
        <w:rPr>
          <w:rFonts w:ascii="TimesNewRomanPSMT" w:eastAsiaTheme="minorHAnsi" w:hAnsi="TimesNewRomanPSMT" w:cs="TimesNewRomanPSMT"/>
          <w:sz w:val="24"/>
          <w:szCs w:val="24"/>
        </w:rPr>
        <w:t xml:space="preserve">iš </w:t>
      </w:r>
      <w:r w:rsidR="007B684C" w:rsidRPr="004D635A">
        <w:rPr>
          <w:rFonts w:ascii="TimesNewRomanPSMT" w:eastAsiaTheme="minorHAnsi" w:hAnsi="TimesNewRomanPSMT" w:cs="TimesNewRomanPSMT"/>
          <w:sz w:val="24"/>
          <w:szCs w:val="24"/>
        </w:rPr>
        <w:t>penkių</w:t>
      </w:r>
      <w:r w:rsidR="003E59CE" w:rsidRPr="004D635A">
        <w:rPr>
          <w:rFonts w:ascii="TimesNewRomanPSMT" w:eastAsiaTheme="minorHAnsi" w:hAnsi="TimesNewRomanPSMT" w:cs="TimesNewRomanPSMT"/>
          <w:sz w:val="24"/>
          <w:szCs w:val="24"/>
        </w:rPr>
        <w:t xml:space="preserve"> </w:t>
      </w:r>
      <w:r w:rsidRPr="004D635A">
        <w:rPr>
          <w:rFonts w:ascii="TimesNewRomanPSMT" w:eastAsiaTheme="minorHAnsi" w:hAnsi="TimesNewRomanPSMT" w:cs="TimesNewRomanPSMT"/>
          <w:sz w:val="24"/>
          <w:szCs w:val="24"/>
        </w:rPr>
        <w:t>lygiaverčių</w:t>
      </w:r>
      <w:r w:rsidR="003E59CE" w:rsidRPr="004D635A">
        <w:rPr>
          <w:rFonts w:ascii="TimesNewRomanPSMT" w:eastAsiaTheme="minorHAnsi" w:hAnsi="TimesNewRomanPSMT" w:cs="TimesNewRomanPSMT"/>
          <w:sz w:val="24"/>
          <w:szCs w:val="24"/>
        </w:rPr>
        <w:t xml:space="preserve"> </w:t>
      </w:r>
      <w:r w:rsidRPr="004D635A">
        <w:rPr>
          <w:rFonts w:ascii="TimesNewRomanPSMT" w:eastAsiaTheme="minorHAnsi" w:hAnsi="TimesNewRomanPSMT" w:cs="TimesNewRomanPSMT"/>
          <w:sz w:val="24"/>
          <w:szCs w:val="24"/>
        </w:rPr>
        <w:t>modulių:</w:t>
      </w:r>
      <w:r w:rsidR="003E59CE" w:rsidRPr="004D635A">
        <w:rPr>
          <w:rFonts w:ascii="TimesNewRomanPSMT" w:eastAsiaTheme="minorHAnsi" w:hAnsi="TimesNewRomanPSMT" w:cs="TimesNewRomanPSMT"/>
          <w:sz w:val="24"/>
          <w:szCs w:val="24"/>
        </w:rPr>
        <w:t xml:space="preserve"> </w:t>
      </w:r>
      <w:r w:rsidRPr="004D635A">
        <w:rPr>
          <w:rFonts w:ascii="TimesNewRomanPS-ItalicMT" w:eastAsiaTheme="minorHAnsi" w:hAnsi="TimesNewRomanPS-ItalicMT" w:cs="TimesNewRomanPS-ItalicMT"/>
          <w:i/>
          <w:iCs/>
          <w:sz w:val="24"/>
          <w:szCs w:val="24"/>
        </w:rPr>
        <w:t>Katalikybė</w:t>
      </w:r>
      <w:r w:rsidR="003E59CE" w:rsidRPr="004D635A">
        <w:rPr>
          <w:rFonts w:ascii="TimesNewRomanPS-ItalicMT" w:eastAsiaTheme="minorHAnsi" w:hAnsi="TimesNewRomanPS-ItalicMT" w:cs="TimesNewRomanPS-ItalicMT"/>
          <w:i/>
          <w:iCs/>
          <w:sz w:val="24"/>
          <w:szCs w:val="24"/>
        </w:rPr>
        <w:t xml:space="preserve"> </w:t>
      </w:r>
      <w:r w:rsidRPr="004D635A">
        <w:rPr>
          <w:rFonts w:ascii="TimesNewRomanPS-ItalicMT" w:eastAsiaTheme="minorHAnsi" w:hAnsi="TimesNewRomanPS-ItalicMT" w:cs="TimesNewRomanPS-ItalicMT"/>
          <w:i/>
          <w:iCs/>
          <w:sz w:val="24"/>
          <w:szCs w:val="24"/>
        </w:rPr>
        <w:t>ir pasaulio</w:t>
      </w:r>
      <w:r w:rsidR="003E59CE" w:rsidRPr="004D635A">
        <w:rPr>
          <w:rFonts w:ascii="TimesNewRomanPS-ItalicMT" w:eastAsiaTheme="minorHAnsi" w:hAnsi="TimesNewRomanPS-ItalicMT" w:cs="TimesNewRomanPS-ItalicMT"/>
          <w:i/>
          <w:iCs/>
          <w:sz w:val="24"/>
          <w:szCs w:val="24"/>
        </w:rPr>
        <w:t xml:space="preserve"> </w:t>
      </w:r>
      <w:r w:rsidRPr="004D635A">
        <w:rPr>
          <w:rFonts w:ascii="TimesNewRomanPS-ItalicMT" w:eastAsiaTheme="minorHAnsi" w:hAnsi="TimesNewRomanPS-ItalicMT" w:cs="TimesNewRomanPS-ItalicMT"/>
          <w:i/>
          <w:iCs/>
          <w:sz w:val="24"/>
          <w:szCs w:val="24"/>
        </w:rPr>
        <w:t>religijos,</w:t>
      </w:r>
      <w:r w:rsidR="003E59CE" w:rsidRPr="004D635A">
        <w:rPr>
          <w:rFonts w:ascii="TimesNewRomanPS-ItalicMT" w:eastAsiaTheme="minorHAnsi" w:hAnsi="TimesNewRomanPS-ItalicMT" w:cs="TimesNewRomanPS-ItalicMT"/>
          <w:i/>
          <w:iCs/>
          <w:sz w:val="24"/>
          <w:szCs w:val="24"/>
        </w:rPr>
        <w:t xml:space="preserve"> </w:t>
      </w:r>
      <w:r w:rsidRPr="004D635A">
        <w:rPr>
          <w:rFonts w:ascii="TimesNewRomanPS-ItalicMT" w:eastAsiaTheme="minorHAnsi" w:hAnsi="TimesNewRomanPS-ItalicMT" w:cs="TimesNewRomanPS-ItalicMT"/>
          <w:i/>
          <w:iCs/>
          <w:sz w:val="24"/>
          <w:szCs w:val="24"/>
        </w:rPr>
        <w:t>Pašaukimai</w:t>
      </w:r>
      <w:r w:rsidR="003E59CE" w:rsidRPr="004D635A">
        <w:rPr>
          <w:rFonts w:ascii="TimesNewRomanPS-ItalicMT" w:eastAsiaTheme="minorHAnsi" w:hAnsi="TimesNewRomanPS-ItalicMT" w:cs="TimesNewRomanPS-ItalicMT"/>
          <w:i/>
          <w:iCs/>
          <w:sz w:val="24"/>
          <w:szCs w:val="24"/>
        </w:rPr>
        <w:t xml:space="preserve"> </w:t>
      </w:r>
      <w:r w:rsidRPr="004D635A">
        <w:rPr>
          <w:rFonts w:ascii="TimesNewRomanPS-ItalicMT" w:eastAsiaTheme="minorHAnsi" w:hAnsi="TimesNewRomanPS-ItalicMT" w:cs="TimesNewRomanPS-ItalicMT"/>
          <w:i/>
          <w:iCs/>
          <w:sz w:val="24"/>
          <w:szCs w:val="24"/>
        </w:rPr>
        <w:t>gyvenimui,</w:t>
      </w:r>
      <w:r w:rsidR="003E59CE" w:rsidRPr="004D635A">
        <w:rPr>
          <w:rFonts w:ascii="TimesNewRomanPS-ItalicMT" w:eastAsiaTheme="minorHAnsi" w:hAnsi="TimesNewRomanPS-ItalicMT" w:cs="TimesNewRomanPS-ItalicMT"/>
          <w:i/>
          <w:iCs/>
          <w:sz w:val="24"/>
          <w:szCs w:val="24"/>
        </w:rPr>
        <w:t xml:space="preserve"> </w:t>
      </w:r>
      <w:r w:rsidRPr="004D635A">
        <w:rPr>
          <w:rFonts w:ascii="TimesNewRomanPS-ItalicMT" w:eastAsiaTheme="minorHAnsi" w:hAnsi="TimesNewRomanPS-ItalicMT" w:cs="TimesNewRomanPS-ItalicMT"/>
          <w:i/>
          <w:iCs/>
          <w:sz w:val="24"/>
          <w:szCs w:val="24"/>
        </w:rPr>
        <w:t>Šventasis</w:t>
      </w:r>
      <w:r w:rsidR="006D39A0">
        <w:rPr>
          <w:rFonts w:ascii="TimesNewRomanPS-ItalicMT" w:eastAsiaTheme="minorHAnsi" w:hAnsi="TimesNewRomanPS-ItalicMT" w:cs="TimesNewRomanPS-ItalicMT"/>
          <w:i/>
          <w:iCs/>
          <w:sz w:val="24"/>
          <w:szCs w:val="24"/>
        </w:rPr>
        <w:t xml:space="preserve"> </w:t>
      </w:r>
      <w:r w:rsidRPr="004D635A">
        <w:rPr>
          <w:rFonts w:ascii="TimesNewRomanPS-ItalicMT" w:eastAsiaTheme="minorHAnsi" w:hAnsi="TimesNewRomanPS-ItalicMT" w:cs="TimesNewRomanPS-ItalicMT"/>
          <w:i/>
          <w:iCs/>
          <w:sz w:val="24"/>
          <w:szCs w:val="24"/>
        </w:rPr>
        <w:t>Raštas</w:t>
      </w:r>
      <w:r w:rsidR="003E59CE" w:rsidRPr="004D635A">
        <w:rPr>
          <w:rFonts w:ascii="TimesNewRomanPS-ItalicMT" w:eastAsiaTheme="minorHAnsi" w:hAnsi="TimesNewRomanPS-ItalicMT" w:cs="TimesNewRomanPS-ItalicMT"/>
          <w:i/>
          <w:iCs/>
          <w:sz w:val="24"/>
          <w:szCs w:val="24"/>
        </w:rPr>
        <w:t xml:space="preserve"> </w:t>
      </w:r>
      <w:r w:rsidRPr="004D635A">
        <w:rPr>
          <w:rFonts w:ascii="TimesNewRomanPS-ItalicMT" w:eastAsiaTheme="minorHAnsi" w:hAnsi="TimesNewRomanPS-ItalicMT" w:cs="TimesNewRomanPS-ItalicMT"/>
          <w:i/>
          <w:iCs/>
          <w:sz w:val="24"/>
          <w:szCs w:val="24"/>
        </w:rPr>
        <w:t>– gyvenimo</w:t>
      </w:r>
      <w:r w:rsidR="003E59CE" w:rsidRPr="004D635A">
        <w:rPr>
          <w:rFonts w:ascii="TimesNewRomanPS-ItalicMT" w:eastAsiaTheme="minorHAnsi" w:hAnsi="TimesNewRomanPS-ItalicMT" w:cs="TimesNewRomanPS-ItalicMT"/>
          <w:i/>
          <w:iCs/>
          <w:sz w:val="24"/>
          <w:szCs w:val="24"/>
        </w:rPr>
        <w:t xml:space="preserve"> </w:t>
      </w:r>
      <w:r w:rsidRPr="004D635A">
        <w:rPr>
          <w:rFonts w:ascii="TimesNewRomanPS-ItalicMT" w:eastAsiaTheme="minorHAnsi" w:hAnsi="TimesNewRomanPS-ItalicMT" w:cs="TimesNewRomanPS-ItalicMT"/>
          <w:i/>
          <w:iCs/>
          <w:sz w:val="24"/>
          <w:szCs w:val="24"/>
        </w:rPr>
        <w:t>kelionė,</w:t>
      </w:r>
      <w:r w:rsidR="003E59CE" w:rsidRPr="004D635A">
        <w:rPr>
          <w:rFonts w:ascii="TimesNewRomanPS-ItalicMT" w:eastAsiaTheme="minorHAnsi" w:hAnsi="TimesNewRomanPS-ItalicMT" w:cs="TimesNewRomanPS-ItalicMT"/>
          <w:i/>
          <w:iCs/>
          <w:sz w:val="24"/>
          <w:szCs w:val="24"/>
        </w:rPr>
        <w:t xml:space="preserve"> </w:t>
      </w:r>
      <w:r w:rsidRPr="004D635A">
        <w:rPr>
          <w:rFonts w:ascii="TimesNewRomanPS-ItalicMT" w:eastAsiaTheme="minorHAnsi" w:hAnsi="TimesNewRomanPS-ItalicMT" w:cs="TimesNewRomanPS-ItalicMT"/>
          <w:i/>
          <w:iCs/>
          <w:sz w:val="24"/>
          <w:szCs w:val="24"/>
        </w:rPr>
        <w:t>Religijos</w:t>
      </w:r>
      <w:r w:rsidR="007B684C" w:rsidRPr="004D635A">
        <w:rPr>
          <w:rFonts w:ascii="TimesNewRomanPS-ItalicMT" w:eastAsiaTheme="minorHAnsi" w:hAnsi="TimesNewRomanPS-ItalicMT" w:cs="TimesNewRomanPS-ItalicMT"/>
          <w:i/>
          <w:iCs/>
          <w:sz w:val="24"/>
          <w:szCs w:val="24"/>
        </w:rPr>
        <w:t xml:space="preserve"> filosofija, </w:t>
      </w:r>
      <w:r w:rsidR="00264755">
        <w:rPr>
          <w:rFonts w:ascii="TimesNewRomanPS-ItalicMT" w:eastAsiaTheme="minorHAnsi" w:hAnsi="TimesNewRomanPS-ItalicMT" w:cs="TimesNewRomanPS-ItalicMT"/>
          <w:i/>
          <w:iCs/>
          <w:sz w:val="24"/>
          <w:szCs w:val="24"/>
        </w:rPr>
        <w:t xml:space="preserve">Meilė ir </w:t>
      </w:r>
      <w:r w:rsidR="007B684C" w:rsidRPr="004D635A">
        <w:rPr>
          <w:rFonts w:ascii="TimesNewRomanPS-ItalicMT" w:eastAsiaTheme="minorHAnsi" w:hAnsi="TimesNewRomanPS-ItalicMT" w:cs="TimesNewRomanPS-ItalicMT"/>
          <w:i/>
          <w:iCs/>
          <w:sz w:val="24"/>
          <w:szCs w:val="24"/>
        </w:rPr>
        <w:t xml:space="preserve">šeima. </w:t>
      </w:r>
      <w:r w:rsidRPr="004D635A">
        <w:rPr>
          <w:rFonts w:ascii="TimesNewRomanPSMT" w:eastAsiaTheme="minorHAnsi" w:hAnsi="TimesNewRomanPSMT" w:cs="TimesNewRomanPSMT"/>
          <w:sz w:val="24"/>
          <w:szCs w:val="24"/>
        </w:rPr>
        <w:t>Modulyje</w:t>
      </w:r>
      <w:r w:rsidR="003E59CE" w:rsidRPr="004D635A">
        <w:rPr>
          <w:rFonts w:ascii="TimesNewRomanPSMT" w:eastAsiaTheme="minorHAnsi" w:hAnsi="TimesNewRomanPSMT" w:cs="TimesNewRomanPSMT"/>
          <w:sz w:val="24"/>
          <w:szCs w:val="24"/>
        </w:rPr>
        <w:t xml:space="preserve"> </w:t>
      </w:r>
      <w:r w:rsidR="007B684C" w:rsidRPr="004D635A">
        <w:rPr>
          <w:rFonts w:ascii="TimesNewRomanPSMT" w:eastAsiaTheme="minorHAnsi" w:hAnsi="TimesNewRomanPSMT" w:cs="TimesNewRomanPSMT"/>
          <w:i/>
          <w:iCs/>
          <w:sz w:val="24"/>
          <w:szCs w:val="24"/>
        </w:rPr>
        <w:t xml:space="preserve">Katalikybė ir pasaulio religijos </w:t>
      </w:r>
      <w:r w:rsidR="007B684C" w:rsidRPr="004D635A">
        <w:rPr>
          <w:rFonts w:ascii="TimesNewRomanPSMT" w:eastAsiaTheme="minorHAnsi" w:hAnsi="TimesNewRomanPSMT" w:cs="TimesNewRomanPSMT"/>
          <w:sz w:val="24"/>
          <w:szCs w:val="24"/>
        </w:rPr>
        <w:t>siūloma nagrinėti įvairius žmogaus gyvenimo klausimus pasau</w:t>
      </w:r>
      <w:r w:rsidR="003E59CE" w:rsidRPr="004D635A">
        <w:rPr>
          <w:rFonts w:ascii="TimesNewRomanPSMT" w:eastAsiaTheme="minorHAnsi" w:hAnsi="TimesNewRomanPSMT" w:cs="TimesNewRomanPSMT"/>
          <w:sz w:val="24"/>
          <w:szCs w:val="24"/>
        </w:rPr>
        <w:t>lio religijų ir katalikų tikėji</w:t>
      </w:r>
      <w:r w:rsidR="007B684C" w:rsidRPr="004D635A">
        <w:rPr>
          <w:rFonts w:ascii="TimesNewRomanPSMT" w:eastAsiaTheme="minorHAnsi" w:hAnsi="TimesNewRomanPSMT" w:cs="TimesNewRomanPSMT"/>
          <w:sz w:val="24"/>
          <w:szCs w:val="24"/>
        </w:rPr>
        <w:t xml:space="preserve">mo požiūriu. Modulyje </w:t>
      </w:r>
      <w:r w:rsidR="007B684C" w:rsidRPr="004D635A">
        <w:rPr>
          <w:rFonts w:ascii="TimesNewRomanPSMT" w:eastAsiaTheme="minorHAnsi" w:hAnsi="TimesNewRomanPSMT" w:cs="TimesNewRomanPSMT"/>
          <w:i/>
          <w:iCs/>
          <w:sz w:val="24"/>
          <w:szCs w:val="24"/>
        </w:rPr>
        <w:t xml:space="preserve">Pašaukimai gyvenimui </w:t>
      </w:r>
      <w:r w:rsidR="007B684C" w:rsidRPr="004D635A">
        <w:rPr>
          <w:rFonts w:ascii="TimesNewRomanPSMT" w:eastAsiaTheme="minorHAnsi" w:hAnsi="TimesNewRomanPSMT" w:cs="TimesNewRomanPSMT"/>
          <w:sz w:val="24"/>
          <w:szCs w:val="24"/>
        </w:rPr>
        <w:t>siekiama mokiniams padėti apsispręsti atsakingai rinktis pras</w:t>
      </w:r>
      <w:r w:rsidR="007B684C" w:rsidRPr="004D635A">
        <w:rPr>
          <w:rFonts w:ascii="TimesNewRomanPSMT" w:eastAsiaTheme="minorHAnsi" w:hAnsi="TimesNewRomanPSMT" w:cs="TimesNewRomanPSMT"/>
          <w:sz w:val="24"/>
          <w:szCs w:val="24"/>
        </w:rPr>
        <w:softHyphen/>
        <w:t xml:space="preserve">mingą gyvenimo kelią. </w:t>
      </w:r>
      <w:r w:rsidR="007B684C" w:rsidRPr="004D635A">
        <w:rPr>
          <w:rFonts w:ascii="TimesNewRomanPSMT" w:eastAsiaTheme="minorHAnsi" w:hAnsi="TimesNewRomanPSMT" w:cs="TimesNewRomanPSMT"/>
          <w:i/>
          <w:iCs/>
          <w:sz w:val="24"/>
          <w:szCs w:val="24"/>
        </w:rPr>
        <w:t xml:space="preserve">Šventasis Raštas – gyvenimo kelionė </w:t>
      </w:r>
      <w:r w:rsidR="007B684C" w:rsidRPr="004D635A">
        <w:rPr>
          <w:rFonts w:ascii="TimesNewRomanPSMT" w:eastAsiaTheme="minorHAnsi" w:hAnsi="TimesNewRomanPSMT" w:cs="TimesNewRomanPSMT"/>
          <w:sz w:val="24"/>
          <w:szCs w:val="24"/>
        </w:rPr>
        <w:t xml:space="preserve">modulį gali rinktis mokiniai, kurie norėtų geriau ir nuodugniau pažinti Šventąjį Raštą, analizuoti Dievo veikimo ženklus žmogaus gyvenime kviečiant apmąstyti savo tikėjimo kelionę. </w:t>
      </w:r>
      <w:r w:rsidR="007B684C" w:rsidRPr="004D635A">
        <w:rPr>
          <w:rFonts w:ascii="TimesNewRomanPSMT" w:eastAsiaTheme="minorHAnsi" w:hAnsi="TimesNewRomanPSMT" w:cs="TimesNewRomanPSMT"/>
          <w:i/>
          <w:iCs/>
          <w:sz w:val="24"/>
          <w:szCs w:val="24"/>
        </w:rPr>
        <w:t xml:space="preserve">Religijos filosofijos </w:t>
      </w:r>
      <w:r w:rsidR="007B684C" w:rsidRPr="004D635A">
        <w:rPr>
          <w:rFonts w:ascii="TimesNewRomanPSMT" w:eastAsiaTheme="minorHAnsi" w:hAnsi="TimesNewRomanPSMT" w:cs="TimesNewRomanPSMT"/>
          <w:sz w:val="24"/>
          <w:szCs w:val="24"/>
        </w:rPr>
        <w:t>modulyje mokiniai kreipiami krikščioniškosios minties tradicijos ir dvasinės patirties refleksijos link. Šį kursą patartina rinktis mokiniams, siekiantiems geriau pažinti intelektinės ir dvasinės minties tradiciją bei reflektuoti egzistencinius tikėjimo ir gyvenimo sandūros klausimus.</w:t>
      </w:r>
      <w:r w:rsidR="003E59CE" w:rsidRPr="004D635A">
        <w:rPr>
          <w:rFonts w:ascii="TimesNewRomanPSMT" w:eastAsiaTheme="minorHAnsi" w:hAnsi="TimesNewRomanPSMT" w:cs="TimesNewRomanPSMT"/>
          <w:sz w:val="24"/>
          <w:szCs w:val="24"/>
        </w:rPr>
        <w:t xml:space="preserve"> </w:t>
      </w:r>
      <w:r w:rsidR="007B684C" w:rsidRPr="004D635A">
        <w:rPr>
          <w:rFonts w:ascii="TimesNewRomanPSMT" w:eastAsiaTheme="minorHAnsi" w:hAnsi="TimesNewRomanPSMT" w:cs="TimesNewRomanPSMT"/>
          <w:sz w:val="24"/>
          <w:szCs w:val="24"/>
        </w:rPr>
        <w:t xml:space="preserve">Modulis </w:t>
      </w:r>
      <w:r w:rsidR="00264755">
        <w:rPr>
          <w:rFonts w:ascii="TimesNewRomanPSMT" w:eastAsiaTheme="minorHAnsi" w:hAnsi="TimesNewRomanPSMT" w:cs="TimesNewRomanPSMT"/>
          <w:i/>
          <w:sz w:val="24"/>
          <w:szCs w:val="24"/>
        </w:rPr>
        <w:t>Meilė ir</w:t>
      </w:r>
      <w:r w:rsidR="007B684C" w:rsidRPr="004D635A">
        <w:rPr>
          <w:rFonts w:ascii="TimesNewRomanPSMT" w:eastAsiaTheme="minorHAnsi" w:hAnsi="TimesNewRomanPSMT" w:cs="TimesNewRomanPSMT"/>
          <w:i/>
          <w:sz w:val="24"/>
          <w:szCs w:val="24"/>
        </w:rPr>
        <w:t xml:space="preserve"> šeima</w:t>
      </w:r>
      <w:r w:rsidR="003E59CE" w:rsidRPr="004D635A">
        <w:rPr>
          <w:rFonts w:ascii="TimesNewRomanPSMT" w:eastAsiaTheme="minorHAnsi" w:hAnsi="TimesNewRomanPSMT" w:cs="TimesNewRomanPSMT"/>
          <w:i/>
          <w:sz w:val="24"/>
          <w:szCs w:val="24"/>
        </w:rPr>
        <w:t xml:space="preserve"> </w:t>
      </w:r>
      <w:r w:rsidR="003E59CE" w:rsidRPr="004D635A">
        <w:rPr>
          <w:rFonts w:ascii="TimesNewRomanPSMT" w:eastAsiaTheme="minorHAnsi" w:hAnsi="TimesNewRomanPSMT" w:cs="TimesNewRomanPSMT"/>
          <w:sz w:val="24"/>
          <w:szCs w:val="24"/>
        </w:rPr>
        <w:t>skirtas mokiniams, kurie nori iš esmės pažinti žmogiškąją prigimtį, ieško atsakymų į klausimus kokia tikroji žmogaus buvimo dviejuose skirtingose lytyse prasmė, kaip išsiugdyti gebėjimą mylėti niekad nesibaigiančia meile</w:t>
      </w:r>
      <w:r w:rsidR="00C064EE" w:rsidRPr="004D635A">
        <w:rPr>
          <w:rFonts w:ascii="TimesNewRomanPSMT" w:eastAsiaTheme="minorHAnsi" w:hAnsi="TimesNewRomanPSMT" w:cs="TimesNewRomanPSMT"/>
          <w:sz w:val="24"/>
          <w:szCs w:val="24"/>
        </w:rPr>
        <w:t xml:space="preserve">, kokiais principais turi būti grįstas krikščioniškosios šeimos sukūrimas ir </w:t>
      </w:r>
      <w:r w:rsidR="00044C2E" w:rsidRPr="004D635A">
        <w:rPr>
          <w:rFonts w:ascii="TimesNewRomanPSMT" w:eastAsiaTheme="minorHAnsi" w:hAnsi="TimesNewRomanPSMT" w:cs="TimesNewRomanPSMT"/>
          <w:sz w:val="24"/>
          <w:szCs w:val="24"/>
        </w:rPr>
        <w:t xml:space="preserve">darnus </w:t>
      </w:r>
      <w:r w:rsidR="00C064EE" w:rsidRPr="004D635A">
        <w:rPr>
          <w:rFonts w:ascii="TimesNewRomanPSMT" w:eastAsiaTheme="minorHAnsi" w:hAnsi="TimesNewRomanPSMT" w:cs="TimesNewRomanPSMT"/>
          <w:sz w:val="24"/>
          <w:szCs w:val="24"/>
        </w:rPr>
        <w:t xml:space="preserve">gyvenimas </w:t>
      </w:r>
    </w:p>
    <w:p w:rsidR="007B684C" w:rsidRDefault="007B684C" w:rsidP="002539E3">
      <w:pPr>
        <w:tabs>
          <w:tab w:val="left" w:pos="0"/>
        </w:tabs>
        <w:ind w:firstLine="540"/>
        <w:jc w:val="both"/>
        <w:rPr>
          <w:b/>
          <w:sz w:val="24"/>
          <w:szCs w:val="24"/>
        </w:rPr>
      </w:pPr>
    </w:p>
    <w:p w:rsidR="001C3D8C" w:rsidRDefault="002539E3" w:rsidP="007B684C">
      <w:pPr>
        <w:tabs>
          <w:tab w:val="left" w:pos="0"/>
          <w:tab w:val="left" w:pos="567"/>
        </w:tabs>
        <w:ind w:firstLine="540"/>
        <w:jc w:val="both"/>
        <w:rPr>
          <w:b/>
          <w:sz w:val="24"/>
          <w:szCs w:val="24"/>
        </w:rPr>
      </w:pPr>
      <w:r w:rsidRPr="002539E3">
        <w:rPr>
          <w:b/>
          <w:sz w:val="24"/>
          <w:szCs w:val="24"/>
        </w:rPr>
        <w:t>Tikslas</w:t>
      </w:r>
      <w:r w:rsidR="001C3D8C">
        <w:rPr>
          <w:b/>
          <w:sz w:val="24"/>
          <w:szCs w:val="24"/>
        </w:rPr>
        <w:t>:</w:t>
      </w:r>
    </w:p>
    <w:p w:rsidR="006E3903" w:rsidRPr="008B220E" w:rsidRDefault="001C3D8C" w:rsidP="007B684C">
      <w:pPr>
        <w:tabs>
          <w:tab w:val="left" w:pos="0"/>
          <w:tab w:val="left" w:pos="567"/>
        </w:tabs>
        <w:ind w:firstLine="540"/>
        <w:jc w:val="both"/>
        <w:rPr>
          <w:sz w:val="24"/>
          <w:szCs w:val="24"/>
        </w:rPr>
      </w:pPr>
      <w:r w:rsidRPr="001C3D8C">
        <w:rPr>
          <w:sz w:val="24"/>
          <w:szCs w:val="24"/>
        </w:rPr>
        <w:t xml:space="preserve"> </w:t>
      </w:r>
      <w:r w:rsidRPr="008B220E">
        <w:rPr>
          <w:sz w:val="24"/>
          <w:szCs w:val="24"/>
        </w:rPr>
        <w:t xml:space="preserve">Modulio </w:t>
      </w:r>
      <w:r w:rsidR="00264755" w:rsidRPr="00264755">
        <w:rPr>
          <w:i/>
          <w:sz w:val="24"/>
          <w:szCs w:val="24"/>
        </w:rPr>
        <w:t xml:space="preserve">Meilė ir </w:t>
      </w:r>
      <w:r w:rsidRPr="00264755">
        <w:rPr>
          <w:i/>
          <w:sz w:val="24"/>
          <w:szCs w:val="24"/>
        </w:rPr>
        <w:t>šeima</w:t>
      </w:r>
      <w:r w:rsidRPr="008B220E">
        <w:rPr>
          <w:sz w:val="24"/>
          <w:szCs w:val="24"/>
        </w:rPr>
        <w:t xml:space="preserve"> tikslas</w:t>
      </w:r>
      <w:r w:rsidR="004D635A">
        <w:rPr>
          <w:sz w:val="24"/>
          <w:szCs w:val="24"/>
        </w:rPr>
        <w:t>:</w:t>
      </w:r>
      <w:r w:rsidRPr="008B220E">
        <w:rPr>
          <w:sz w:val="24"/>
          <w:szCs w:val="24"/>
        </w:rPr>
        <w:t xml:space="preserve"> siekti, kad mokiniai išsiugdytų požiūrį į žmogų kaip į nedalomą kūno ir dvasinės sielos vienovę, gebėtų atpažinti lytiškumo raiškos formas tinkamas žmogui </w:t>
      </w:r>
      <w:r w:rsidRPr="00044C2E">
        <w:rPr>
          <w:i/>
          <w:sz w:val="24"/>
          <w:szCs w:val="24"/>
        </w:rPr>
        <w:t>sukurtam pagal Dievo paveikslą,</w:t>
      </w:r>
      <w:r w:rsidRPr="008B220E">
        <w:rPr>
          <w:sz w:val="24"/>
          <w:szCs w:val="24"/>
        </w:rPr>
        <w:t xml:space="preserve"> turėtų supratimą apie skirtingų lyčių asmenų meil</w:t>
      </w:r>
      <w:r w:rsidR="00044C2E">
        <w:rPr>
          <w:sz w:val="24"/>
          <w:szCs w:val="24"/>
        </w:rPr>
        <w:t>ės ir bendrystės principus</w:t>
      </w:r>
      <w:r w:rsidR="008B220E">
        <w:rPr>
          <w:sz w:val="24"/>
          <w:szCs w:val="24"/>
        </w:rPr>
        <w:t>,</w:t>
      </w:r>
      <w:r w:rsidRPr="008B220E">
        <w:rPr>
          <w:sz w:val="24"/>
          <w:szCs w:val="24"/>
        </w:rPr>
        <w:t xml:space="preserve"> </w:t>
      </w:r>
      <w:r w:rsidR="008B220E">
        <w:rPr>
          <w:sz w:val="24"/>
          <w:szCs w:val="24"/>
        </w:rPr>
        <w:t>laiduojanči</w:t>
      </w:r>
      <w:r w:rsidR="00044C2E">
        <w:rPr>
          <w:sz w:val="24"/>
          <w:szCs w:val="24"/>
        </w:rPr>
        <w:t>us</w:t>
      </w:r>
      <w:r w:rsidRPr="008B220E">
        <w:rPr>
          <w:sz w:val="24"/>
          <w:szCs w:val="24"/>
        </w:rPr>
        <w:t xml:space="preserve"> krikščioniškosios šeimos </w:t>
      </w:r>
      <w:r w:rsidR="008B220E">
        <w:rPr>
          <w:sz w:val="24"/>
          <w:szCs w:val="24"/>
        </w:rPr>
        <w:t>su</w:t>
      </w:r>
      <w:r w:rsidRPr="008B220E">
        <w:rPr>
          <w:sz w:val="24"/>
          <w:szCs w:val="24"/>
        </w:rPr>
        <w:t>kūrim</w:t>
      </w:r>
      <w:r w:rsidR="008B220E">
        <w:rPr>
          <w:sz w:val="24"/>
          <w:szCs w:val="24"/>
        </w:rPr>
        <w:t>ą</w:t>
      </w:r>
      <w:r w:rsidRPr="008B220E">
        <w:rPr>
          <w:sz w:val="24"/>
          <w:szCs w:val="24"/>
        </w:rPr>
        <w:t xml:space="preserve"> ir </w:t>
      </w:r>
      <w:r w:rsidR="008B220E">
        <w:rPr>
          <w:sz w:val="24"/>
          <w:szCs w:val="24"/>
        </w:rPr>
        <w:t>darnų funkcionavimą</w:t>
      </w:r>
      <w:r w:rsidR="00044C2E">
        <w:rPr>
          <w:sz w:val="24"/>
          <w:szCs w:val="24"/>
        </w:rPr>
        <w:t>.</w:t>
      </w:r>
      <w:r w:rsidRPr="008B220E">
        <w:rPr>
          <w:sz w:val="24"/>
          <w:szCs w:val="24"/>
        </w:rPr>
        <w:t xml:space="preserve"> </w:t>
      </w:r>
    </w:p>
    <w:p w:rsidR="009B6804" w:rsidRDefault="009B6804" w:rsidP="007B684C">
      <w:pPr>
        <w:tabs>
          <w:tab w:val="left" w:pos="540"/>
          <w:tab w:val="left" w:pos="567"/>
        </w:tabs>
        <w:ind w:left="540" w:right="-1" w:firstLine="540"/>
        <w:jc w:val="both"/>
        <w:rPr>
          <w:b/>
          <w:sz w:val="24"/>
        </w:rPr>
      </w:pPr>
    </w:p>
    <w:p w:rsidR="002539E3" w:rsidRPr="007B684C" w:rsidRDefault="002539E3" w:rsidP="007B684C">
      <w:pPr>
        <w:tabs>
          <w:tab w:val="left" w:pos="540"/>
          <w:tab w:val="left" w:pos="567"/>
        </w:tabs>
        <w:ind w:right="-1"/>
        <w:jc w:val="both"/>
        <w:rPr>
          <w:b/>
          <w:color w:val="0000FF"/>
          <w:sz w:val="24"/>
        </w:rPr>
      </w:pPr>
      <w:r w:rsidRPr="002539E3">
        <w:rPr>
          <w:b/>
          <w:sz w:val="24"/>
        </w:rPr>
        <w:t>Uždaviniai</w:t>
      </w:r>
    </w:p>
    <w:p w:rsidR="00DC4E44" w:rsidRPr="00DC4E44" w:rsidRDefault="00DC4E44" w:rsidP="00DC4E44">
      <w:pPr>
        <w:pStyle w:val="Sraopastraipa"/>
        <w:numPr>
          <w:ilvl w:val="0"/>
          <w:numId w:val="18"/>
        </w:numPr>
        <w:tabs>
          <w:tab w:val="left" w:pos="567"/>
        </w:tabs>
        <w:ind w:left="426" w:right="-1" w:firstLine="0"/>
        <w:jc w:val="both"/>
        <w:rPr>
          <w:sz w:val="24"/>
          <w:szCs w:val="24"/>
        </w:rPr>
      </w:pPr>
      <w:r w:rsidRPr="00DC4E44">
        <w:rPr>
          <w:sz w:val="24"/>
          <w:szCs w:val="24"/>
        </w:rPr>
        <w:t xml:space="preserve">Apibūdinti žmogaus, lytiškumo, </w:t>
      </w:r>
      <w:r w:rsidR="004D635A">
        <w:rPr>
          <w:sz w:val="24"/>
          <w:szCs w:val="24"/>
        </w:rPr>
        <w:t xml:space="preserve">draugystės </w:t>
      </w:r>
      <w:r w:rsidRPr="00DC4E44">
        <w:rPr>
          <w:sz w:val="24"/>
          <w:szCs w:val="24"/>
        </w:rPr>
        <w:t>meilės</w:t>
      </w:r>
      <w:r w:rsidR="004D635A">
        <w:rPr>
          <w:sz w:val="24"/>
          <w:szCs w:val="24"/>
        </w:rPr>
        <w:t xml:space="preserve">, </w:t>
      </w:r>
      <w:r w:rsidRPr="00DC4E44">
        <w:rPr>
          <w:sz w:val="24"/>
          <w:szCs w:val="24"/>
        </w:rPr>
        <w:t xml:space="preserve">santuokos ir šeimos sampratas </w:t>
      </w:r>
      <w:r w:rsidR="004A1217">
        <w:rPr>
          <w:sz w:val="24"/>
          <w:szCs w:val="24"/>
        </w:rPr>
        <w:t xml:space="preserve">ir tikslus </w:t>
      </w:r>
      <w:r w:rsidRPr="00DC4E44">
        <w:rPr>
          <w:sz w:val="24"/>
          <w:szCs w:val="24"/>
        </w:rPr>
        <w:t>krikščioniškosios antropologijos aspektu</w:t>
      </w:r>
      <w:r>
        <w:rPr>
          <w:sz w:val="24"/>
          <w:szCs w:val="24"/>
        </w:rPr>
        <w:t>;</w:t>
      </w:r>
      <w:r w:rsidRPr="00DC4E44">
        <w:rPr>
          <w:sz w:val="24"/>
          <w:szCs w:val="24"/>
        </w:rPr>
        <w:t xml:space="preserve"> </w:t>
      </w:r>
    </w:p>
    <w:p w:rsidR="00E97A8B" w:rsidRPr="00DC4E44" w:rsidRDefault="008B220E" w:rsidP="00DC4E44">
      <w:pPr>
        <w:pStyle w:val="Sraopastraipa"/>
        <w:numPr>
          <w:ilvl w:val="0"/>
          <w:numId w:val="18"/>
        </w:numPr>
        <w:tabs>
          <w:tab w:val="left" w:pos="567"/>
        </w:tabs>
        <w:ind w:left="426" w:right="-1" w:firstLine="0"/>
        <w:jc w:val="both"/>
        <w:rPr>
          <w:sz w:val="24"/>
          <w:szCs w:val="24"/>
        </w:rPr>
      </w:pPr>
      <w:r w:rsidRPr="00DC4E44">
        <w:rPr>
          <w:sz w:val="24"/>
          <w:szCs w:val="24"/>
        </w:rPr>
        <w:t>A</w:t>
      </w:r>
      <w:r w:rsidR="00E97A8B" w:rsidRPr="00DC4E44">
        <w:rPr>
          <w:sz w:val="24"/>
          <w:szCs w:val="24"/>
        </w:rPr>
        <w:t>nalizuoti</w:t>
      </w:r>
      <w:r w:rsidRPr="00DC4E44">
        <w:rPr>
          <w:sz w:val="24"/>
          <w:szCs w:val="24"/>
        </w:rPr>
        <w:t xml:space="preserve"> </w:t>
      </w:r>
      <w:r w:rsidR="00E00781" w:rsidRPr="00DC4E44">
        <w:rPr>
          <w:sz w:val="24"/>
          <w:szCs w:val="24"/>
        </w:rPr>
        <w:t>šiuolaikinės populiar</w:t>
      </w:r>
      <w:r w:rsidR="006D39A0">
        <w:rPr>
          <w:sz w:val="24"/>
          <w:szCs w:val="24"/>
        </w:rPr>
        <w:t>i</w:t>
      </w:r>
      <w:r w:rsidR="00E00781" w:rsidRPr="00DC4E44">
        <w:rPr>
          <w:sz w:val="24"/>
          <w:szCs w:val="24"/>
        </w:rPr>
        <w:t>osios kultūros vaidmenį asmens lytiškumo raiškai, meilės, santuokos ir šeimos samprat</w:t>
      </w:r>
      <w:r w:rsidR="00DC4E44" w:rsidRPr="00DC4E44">
        <w:rPr>
          <w:sz w:val="24"/>
          <w:szCs w:val="24"/>
        </w:rPr>
        <w:t>ų kaitai</w:t>
      </w:r>
      <w:r w:rsidR="00DC4E44">
        <w:rPr>
          <w:sz w:val="24"/>
          <w:szCs w:val="24"/>
        </w:rPr>
        <w:t>;</w:t>
      </w:r>
      <w:r w:rsidR="00E00781" w:rsidRPr="00DC4E44">
        <w:rPr>
          <w:sz w:val="24"/>
          <w:szCs w:val="24"/>
        </w:rPr>
        <w:t xml:space="preserve"> </w:t>
      </w:r>
    </w:p>
    <w:p w:rsidR="00044C2E" w:rsidRPr="00DC4E44" w:rsidRDefault="004A1217" w:rsidP="00DC4E44">
      <w:pPr>
        <w:pStyle w:val="Sraopastraipa"/>
        <w:numPr>
          <w:ilvl w:val="0"/>
          <w:numId w:val="18"/>
        </w:numPr>
        <w:tabs>
          <w:tab w:val="left" w:pos="567"/>
        </w:tabs>
        <w:ind w:left="426" w:right="-1" w:firstLine="0"/>
        <w:jc w:val="both"/>
        <w:rPr>
          <w:sz w:val="24"/>
          <w:szCs w:val="24"/>
        </w:rPr>
      </w:pPr>
      <w:r>
        <w:rPr>
          <w:sz w:val="24"/>
          <w:szCs w:val="24"/>
        </w:rPr>
        <w:t>Įvertinti skaistumo dorybės svarbą gebėjimo mylėti</w:t>
      </w:r>
      <w:r w:rsidR="00044C2E" w:rsidRPr="00DC4E44">
        <w:rPr>
          <w:sz w:val="24"/>
          <w:szCs w:val="24"/>
        </w:rPr>
        <w:t xml:space="preserve"> </w:t>
      </w:r>
      <w:r>
        <w:rPr>
          <w:sz w:val="24"/>
          <w:szCs w:val="24"/>
        </w:rPr>
        <w:t>ugdymuisi ir sutuoktinių tarpusavio santykiams</w:t>
      </w:r>
      <w:r w:rsidR="00DC4E44">
        <w:rPr>
          <w:sz w:val="24"/>
          <w:szCs w:val="24"/>
        </w:rPr>
        <w:t>;</w:t>
      </w:r>
    </w:p>
    <w:p w:rsidR="007B684C" w:rsidRPr="00DC4E44" w:rsidRDefault="004D635A" w:rsidP="00DC4E44">
      <w:pPr>
        <w:pStyle w:val="Sraopastraipa"/>
        <w:numPr>
          <w:ilvl w:val="0"/>
          <w:numId w:val="18"/>
        </w:numPr>
        <w:tabs>
          <w:tab w:val="left" w:pos="567"/>
        </w:tabs>
        <w:ind w:left="426" w:right="-1" w:firstLine="0"/>
        <w:jc w:val="both"/>
        <w:rPr>
          <w:sz w:val="24"/>
          <w:szCs w:val="24"/>
        </w:rPr>
      </w:pPr>
      <w:r>
        <w:rPr>
          <w:sz w:val="24"/>
          <w:szCs w:val="24"/>
        </w:rPr>
        <w:t xml:space="preserve">Kritiškai vertinti </w:t>
      </w:r>
      <w:r w:rsidR="00044C2E" w:rsidRPr="00DC4E44">
        <w:rPr>
          <w:sz w:val="24"/>
          <w:szCs w:val="24"/>
        </w:rPr>
        <w:t>santuokos svarbą šeimos tvarumui ir santuokos vaidmenį sutuoktinių,  vaikų ir bendruomenini</w:t>
      </w:r>
      <w:r w:rsidR="00DC4E44">
        <w:rPr>
          <w:sz w:val="24"/>
          <w:szCs w:val="24"/>
        </w:rPr>
        <w:t>am</w:t>
      </w:r>
      <w:r w:rsidR="00044C2E" w:rsidRPr="00DC4E44">
        <w:rPr>
          <w:sz w:val="24"/>
          <w:szCs w:val="24"/>
        </w:rPr>
        <w:t xml:space="preserve"> gėriui. </w:t>
      </w:r>
    </w:p>
    <w:p w:rsidR="00A2482B" w:rsidRDefault="00A2482B" w:rsidP="007B684C">
      <w:pPr>
        <w:tabs>
          <w:tab w:val="left" w:pos="567"/>
        </w:tabs>
        <w:ind w:right="-1" w:firstLine="540"/>
        <w:jc w:val="both"/>
      </w:pPr>
    </w:p>
    <w:p w:rsidR="0071122B" w:rsidRDefault="002539E3" w:rsidP="00B84D4A">
      <w:pPr>
        <w:tabs>
          <w:tab w:val="left" w:pos="567"/>
        </w:tabs>
        <w:ind w:right="-1"/>
        <w:rPr>
          <w:b/>
          <w:sz w:val="24"/>
          <w:szCs w:val="24"/>
        </w:rPr>
      </w:pPr>
      <w:r w:rsidRPr="002539E3">
        <w:rPr>
          <w:b/>
          <w:sz w:val="24"/>
          <w:szCs w:val="24"/>
        </w:rPr>
        <w:t xml:space="preserve">Struktūra </w:t>
      </w:r>
    </w:p>
    <w:p w:rsidR="001E0BDD" w:rsidRDefault="0071122B" w:rsidP="001E0BDD">
      <w:pPr>
        <w:numPr>
          <w:ilvl w:val="0"/>
          <w:numId w:val="16"/>
        </w:numPr>
        <w:spacing w:before="100" w:beforeAutospacing="1" w:after="100" w:afterAutospacing="1"/>
        <w:jc w:val="both"/>
        <w:rPr>
          <w:sz w:val="24"/>
          <w:szCs w:val="24"/>
          <w:lang w:eastAsia="lt-LT"/>
        </w:rPr>
      </w:pPr>
      <w:r w:rsidRPr="0071122B">
        <w:rPr>
          <w:i/>
          <w:iCs/>
          <w:sz w:val="24"/>
          <w:szCs w:val="24"/>
          <w:lang w:eastAsia="lt-LT"/>
        </w:rPr>
        <w:t xml:space="preserve">Gyvenimo klausimų nagrinėjimas tikėjimo požiūriu. </w:t>
      </w:r>
      <w:r w:rsidRPr="0071122B">
        <w:rPr>
          <w:sz w:val="24"/>
          <w:szCs w:val="24"/>
          <w:lang w:eastAsia="lt-LT"/>
        </w:rPr>
        <w:t xml:space="preserve">Veikla, skatinanti kelti egzistencinius klausimus: </w:t>
      </w:r>
      <w:r w:rsidRPr="0071122B">
        <w:rPr>
          <w:i/>
          <w:sz w:val="24"/>
          <w:szCs w:val="24"/>
          <w:lang w:eastAsia="lt-LT"/>
        </w:rPr>
        <w:t>kas yra žmogus ir kaip teisingai juo būti, kokia dviejų lyčių egzistavimo prasmė</w:t>
      </w:r>
      <w:r w:rsidRPr="0071122B">
        <w:rPr>
          <w:sz w:val="24"/>
          <w:szCs w:val="24"/>
          <w:lang w:eastAsia="lt-LT"/>
        </w:rPr>
        <w:t>, analizuoti meilės ir šeimos gyvenimo prasmės klausimus, kritiškai ir kūrybingai mąstyti ir apsispręsti gyventi kaip dera žmogui „sukurtam pagal Dievo paveikslą“ ir įprasminti savo pašaukimą į šventumą.</w:t>
      </w:r>
    </w:p>
    <w:p w:rsidR="001E0BDD" w:rsidRPr="001E0BDD" w:rsidRDefault="001E0BDD" w:rsidP="001E0BDD">
      <w:pPr>
        <w:pStyle w:val="Sraopastraipa"/>
        <w:numPr>
          <w:ilvl w:val="0"/>
          <w:numId w:val="16"/>
        </w:numPr>
        <w:jc w:val="both"/>
        <w:rPr>
          <w:sz w:val="24"/>
          <w:szCs w:val="24"/>
        </w:rPr>
      </w:pPr>
      <w:r w:rsidRPr="001E0BDD">
        <w:rPr>
          <w:i/>
          <w:iCs/>
          <w:sz w:val="24"/>
          <w:szCs w:val="24"/>
          <w:lang w:eastAsia="lt-LT"/>
        </w:rPr>
        <w:t xml:space="preserve">Bendravimas ir sutarimas. </w:t>
      </w:r>
      <w:r w:rsidRPr="001E0BDD">
        <w:rPr>
          <w:sz w:val="24"/>
          <w:szCs w:val="24"/>
          <w:lang w:eastAsia="lt-LT"/>
        </w:rPr>
        <w:t xml:space="preserve">Tai – ugdomoji veikla, skatinanti dalyvauti skirtingų lyčių asmenų ir skirtingų kartų šeimoje dialoge, mokantis būti ir veikti kartu, diskutuoti ir sutarti, </w:t>
      </w:r>
      <w:r w:rsidRPr="001E0BDD">
        <w:rPr>
          <w:sz w:val="24"/>
          <w:szCs w:val="24"/>
          <w:lang w:eastAsia="lt-LT"/>
        </w:rPr>
        <w:lastRenderedPageBreak/>
        <w:t xml:space="preserve">įsisąmoninti savo vaidmenis, atsakomybę vienas kitam , šeimai, bendruomenei, visuomenei, valstybei. </w:t>
      </w:r>
    </w:p>
    <w:p w:rsidR="001E0BDD" w:rsidRPr="001E0BDD" w:rsidRDefault="001E0BDD" w:rsidP="001E0BDD">
      <w:pPr>
        <w:numPr>
          <w:ilvl w:val="0"/>
          <w:numId w:val="16"/>
        </w:numPr>
        <w:spacing w:before="100" w:beforeAutospacing="1" w:after="100" w:afterAutospacing="1"/>
        <w:jc w:val="both"/>
        <w:rPr>
          <w:sz w:val="24"/>
          <w:szCs w:val="24"/>
          <w:lang w:eastAsia="lt-LT"/>
        </w:rPr>
      </w:pPr>
      <w:r w:rsidRPr="001E0BDD">
        <w:rPr>
          <w:i/>
          <w:iCs/>
          <w:sz w:val="24"/>
          <w:szCs w:val="24"/>
          <w:lang w:eastAsia="lt-LT"/>
        </w:rPr>
        <w:t>Šventojo Rašto ir tikėjimo pažinimas</w:t>
      </w:r>
      <w:r w:rsidRPr="001E0BDD">
        <w:rPr>
          <w:sz w:val="24"/>
          <w:szCs w:val="24"/>
          <w:lang w:eastAsia="lt-LT"/>
        </w:rPr>
        <w:t xml:space="preserve">. </w:t>
      </w:r>
      <w:r w:rsidR="00491A68" w:rsidRPr="001E0BDD">
        <w:rPr>
          <w:sz w:val="24"/>
          <w:szCs w:val="24"/>
          <w:lang w:eastAsia="lt-LT"/>
        </w:rPr>
        <w:t>Veikla, skatinanti domėtis koks yra tikrasi</w:t>
      </w:r>
      <w:r w:rsidR="006D39A0">
        <w:rPr>
          <w:sz w:val="24"/>
          <w:szCs w:val="24"/>
          <w:lang w:eastAsia="lt-LT"/>
        </w:rPr>
        <w:t>s Dievo sumanymas sukurti „</w:t>
      </w:r>
      <w:r w:rsidR="00491A68" w:rsidRPr="001E0BDD">
        <w:rPr>
          <w:sz w:val="24"/>
          <w:szCs w:val="24"/>
        </w:rPr>
        <w:t>žmogų pagal savo paveikslą&lt;…&gt; kaip vyrą ir moterį</w:t>
      </w:r>
      <w:r w:rsidR="006D39A0">
        <w:rPr>
          <w:sz w:val="24"/>
          <w:szCs w:val="24"/>
        </w:rPr>
        <w:t>“</w:t>
      </w:r>
      <w:r w:rsidRPr="001E0BDD">
        <w:rPr>
          <w:sz w:val="24"/>
          <w:szCs w:val="24"/>
        </w:rPr>
        <w:t xml:space="preserve"> </w:t>
      </w:r>
      <w:r w:rsidR="00491A68" w:rsidRPr="001E0BDD">
        <w:rPr>
          <w:sz w:val="24"/>
          <w:szCs w:val="24"/>
        </w:rPr>
        <w:t xml:space="preserve">(Pr. 27), Atrasti kokie turėtų būti vyro ir moters </w:t>
      </w:r>
      <w:r w:rsidR="0071122B" w:rsidRPr="001E0BDD">
        <w:rPr>
          <w:sz w:val="24"/>
          <w:szCs w:val="24"/>
        </w:rPr>
        <w:t xml:space="preserve">buvimo kartu prasmė pagal </w:t>
      </w:r>
      <w:r w:rsidR="00491A68" w:rsidRPr="001E0BDD">
        <w:rPr>
          <w:sz w:val="24"/>
          <w:szCs w:val="24"/>
        </w:rPr>
        <w:t xml:space="preserve">Šv. Rašte pateikiamus apibūdinimus </w:t>
      </w:r>
      <w:r w:rsidR="006D39A0">
        <w:rPr>
          <w:sz w:val="24"/>
          <w:szCs w:val="24"/>
        </w:rPr>
        <w:t>„</w:t>
      </w:r>
      <w:r w:rsidR="00491A68" w:rsidRPr="001E0BDD">
        <w:rPr>
          <w:i/>
          <w:sz w:val="24"/>
          <w:szCs w:val="24"/>
          <w:lang w:eastAsia="lt-LT"/>
        </w:rPr>
        <w:t>Negera žmogui būti vienam. Padarysiu jam tinkamą bendrininką</w:t>
      </w:r>
      <w:r w:rsidR="006D39A0">
        <w:rPr>
          <w:i/>
          <w:sz w:val="24"/>
          <w:szCs w:val="24"/>
          <w:lang w:eastAsia="lt-LT"/>
        </w:rPr>
        <w:t>“</w:t>
      </w:r>
      <w:r w:rsidR="00DC7C53">
        <w:rPr>
          <w:i/>
          <w:sz w:val="24"/>
          <w:szCs w:val="24"/>
          <w:lang w:eastAsia="lt-LT"/>
        </w:rPr>
        <w:t xml:space="preserve"> </w:t>
      </w:r>
      <w:r w:rsidR="006D39A0">
        <w:rPr>
          <w:sz w:val="24"/>
          <w:szCs w:val="24"/>
        </w:rPr>
        <w:t>„</w:t>
      </w:r>
      <w:r w:rsidR="00491A68" w:rsidRPr="001E0BDD">
        <w:rPr>
          <w:sz w:val="24"/>
          <w:szCs w:val="24"/>
          <w:lang w:eastAsia="lt-LT"/>
        </w:rPr>
        <w:t>Būkite vaisingi ir dauginkitės</w:t>
      </w:r>
      <w:r w:rsidR="006D39A0">
        <w:rPr>
          <w:sz w:val="24"/>
          <w:szCs w:val="24"/>
          <w:lang w:eastAsia="lt-LT"/>
        </w:rPr>
        <w:t>“</w:t>
      </w:r>
      <w:r w:rsidR="00491A68" w:rsidRPr="001E0BDD">
        <w:rPr>
          <w:sz w:val="24"/>
          <w:szCs w:val="24"/>
          <w:lang w:eastAsia="lt-LT"/>
        </w:rPr>
        <w:t xml:space="preserve"> (</w:t>
      </w:r>
      <w:r w:rsidR="00491A68" w:rsidRPr="006D39A0">
        <w:rPr>
          <w:iCs/>
          <w:sz w:val="24"/>
          <w:szCs w:val="24"/>
          <w:lang w:eastAsia="lt-LT"/>
        </w:rPr>
        <w:t>Pr</w:t>
      </w:r>
      <w:r w:rsidR="00491A68" w:rsidRPr="001E0BDD">
        <w:rPr>
          <w:sz w:val="24"/>
          <w:szCs w:val="24"/>
          <w:lang w:eastAsia="lt-LT"/>
        </w:rPr>
        <w:t xml:space="preserve"> 1, 28), aiškinti meilės (1 Kor 13, 1-8), </w:t>
      </w:r>
      <w:r w:rsidR="006D39A0">
        <w:rPr>
          <w:sz w:val="24"/>
          <w:szCs w:val="24"/>
          <w:lang w:eastAsia="lt-LT"/>
        </w:rPr>
        <w:t>sampratą</w:t>
      </w:r>
      <w:r w:rsidRPr="001E0BDD">
        <w:rPr>
          <w:sz w:val="24"/>
          <w:szCs w:val="24"/>
          <w:lang w:eastAsia="lt-LT"/>
        </w:rPr>
        <w:t xml:space="preserve">, </w:t>
      </w:r>
      <w:r w:rsidR="00491A68" w:rsidRPr="001E0BDD">
        <w:rPr>
          <w:sz w:val="24"/>
          <w:szCs w:val="24"/>
          <w:lang w:eastAsia="lt-LT"/>
        </w:rPr>
        <w:t>sutuoktinių sa</w:t>
      </w:r>
      <w:r w:rsidR="0071122B" w:rsidRPr="001E0BDD">
        <w:rPr>
          <w:sz w:val="24"/>
          <w:szCs w:val="24"/>
          <w:lang w:eastAsia="lt-LT"/>
        </w:rPr>
        <w:t xml:space="preserve">ntykius pagal </w:t>
      </w:r>
      <w:r w:rsidR="00B84D4A">
        <w:rPr>
          <w:sz w:val="24"/>
          <w:szCs w:val="24"/>
          <w:lang w:eastAsia="lt-LT"/>
        </w:rPr>
        <w:t>Šv. Rašto “</w:t>
      </w:r>
      <w:r w:rsidRPr="001E0BDD">
        <w:rPr>
          <w:sz w:val="24"/>
          <w:szCs w:val="24"/>
          <w:lang w:eastAsia="lt-LT"/>
        </w:rPr>
        <w:t>Giesmių giesmės</w:t>
      </w:r>
      <w:r w:rsidR="0071122B" w:rsidRPr="001E0BDD">
        <w:rPr>
          <w:sz w:val="24"/>
          <w:szCs w:val="24"/>
          <w:lang w:eastAsia="lt-LT"/>
        </w:rPr>
        <w:t>”</w:t>
      </w:r>
      <w:r w:rsidRPr="001E0BDD">
        <w:rPr>
          <w:sz w:val="24"/>
          <w:szCs w:val="24"/>
          <w:lang w:eastAsia="lt-LT"/>
        </w:rPr>
        <w:t xml:space="preserve"> knygą</w:t>
      </w:r>
      <w:r w:rsidR="00491A68" w:rsidRPr="001E0BDD">
        <w:rPr>
          <w:sz w:val="24"/>
          <w:szCs w:val="24"/>
          <w:lang w:eastAsia="lt-LT"/>
        </w:rPr>
        <w:t xml:space="preserve">, </w:t>
      </w:r>
      <w:r w:rsidR="0071122B" w:rsidRPr="001E0BDD">
        <w:rPr>
          <w:sz w:val="24"/>
          <w:szCs w:val="24"/>
          <w:lang w:eastAsia="lt-LT"/>
        </w:rPr>
        <w:t>argumentuoti</w:t>
      </w:r>
      <w:r w:rsidR="00DC7C53">
        <w:rPr>
          <w:sz w:val="24"/>
          <w:szCs w:val="24"/>
          <w:lang w:eastAsia="lt-LT"/>
        </w:rPr>
        <w:t>,</w:t>
      </w:r>
      <w:r w:rsidR="0071122B" w:rsidRPr="001E0BDD">
        <w:rPr>
          <w:sz w:val="24"/>
          <w:szCs w:val="24"/>
          <w:lang w:eastAsia="lt-LT"/>
        </w:rPr>
        <w:t xml:space="preserve"> </w:t>
      </w:r>
      <w:r w:rsidR="00491A68" w:rsidRPr="001E0BDD">
        <w:rPr>
          <w:sz w:val="24"/>
          <w:szCs w:val="24"/>
          <w:lang w:eastAsia="lt-LT"/>
        </w:rPr>
        <w:t xml:space="preserve">remiantis šeimos apibūdinimu </w:t>
      </w:r>
      <w:r w:rsidR="0071122B" w:rsidRPr="001E0BDD">
        <w:rPr>
          <w:sz w:val="24"/>
          <w:szCs w:val="24"/>
          <w:lang w:eastAsia="lt-LT"/>
        </w:rPr>
        <w:t xml:space="preserve">Šv. Rašte </w:t>
      </w:r>
      <w:r w:rsidRPr="001E0BDD">
        <w:rPr>
          <w:sz w:val="24"/>
          <w:szCs w:val="24"/>
        </w:rPr>
        <w:t xml:space="preserve">,,Tavoji žmona - kaip vyno medis derlingas </w:t>
      </w:r>
      <w:r w:rsidR="006D39A0">
        <w:rPr>
          <w:sz w:val="24"/>
          <w:szCs w:val="24"/>
        </w:rPr>
        <w:t>−</w:t>
      </w:r>
      <w:r w:rsidRPr="001E0BDD">
        <w:rPr>
          <w:sz w:val="24"/>
          <w:szCs w:val="24"/>
        </w:rPr>
        <w:t xml:space="preserve"> apie namų židinį suksis, vaikai </w:t>
      </w:r>
      <w:r w:rsidR="006D39A0">
        <w:rPr>
          <w:sz w:val="24"/>
          <w:szCs w:val="24"/>
        </w:rPr>
        <w:t>−</w:t>
      </w:r>
      <w:r w:rsidRPr="001E0BDD">
        <w:rPr>
          <w:sz w:val="24"/>
          <w:szCs w:val="24"/>
        </w:rPr>
        <w:t xml:space="preserve"> kaip jaunos alyvų šakelės</w:t>
      </w:r>
      <w:r w:rsidR="00DC7C53">
        <w:rPr>
          <w:sz w:val="24"/>
          <w:szCs w:val="24"/>
        </w:rPr>
        <w:t>...“</w:t>
      </w:r>
      <w:r w:rsidR="006D39A0">
        <w:rPr>
          <w:sz w:val="24"/>
          <w:szCs w:val="24"/>
        </w:rPr>
        <w:t xml:space="preserve"> (Ps</w:t>
      </w:r>
      <w:r w:rsidRPr="001E0BDD">
        <w:rPr>
          <w:sz w:val="24"/>
          <w:szCs w:val="24"/>
        </w:rPr>
        <w:t xml:space="preserve"> 127,3-4)</w:t>
      </w:r>
      <w:r w:rsidRPr="001E0BDD">
        <w:rPr>
          <w:sz w:val="24"/>
          <w:szCs w:val="24"/>
          <w:lang w:eastAsia="lt-LT"/>
        </w:rPr>
        <w:t xml:space="preserve"> gausios</w:t>
      </w:r>
      <w:r w:rsidR="00DC7C53">
        <w:rPr>
          <w:sz w:val="24"/>
          <w:szCs w:val="24"/>
          <w:lang w:eastAsia="lt-LT"/>
        </w:rPr>
        <w:t xml:space="preserve"> šeimo</w:t>
      </w:r>
      <w:r w:rsidRPr="001E0BDD">
        <w:rPr>
          <w:sz w:val="24"/>
          <w:szCs w:val="24"/>
          <w:lang w:eastAsia="lt-LT"/>
        </w:rPr>
        <w:t xml:space="preserve">s privalumus, </w:t>
      </w:r>
      <w:r w:rsidR="0071122B" w:rsidRPr="001E0BDD">
        <w:rPr>
          <w:sz w:val="24"/>
          <w:szCs w:val="24"/>
          <w:lang w:eastAsia="lt-LT"/>
        </w:rPr>
        <w:t xml:space="preserve">lyginti įvairius požiūrius apie daugiavaikę šeimą. </w:t>
      </w:r>
      <w:r w:rsidRPr="001E0BDD">
        <w:rPr>
          <w:sz w:val="24"/>
          <w:szCs w:val="24"/>
          <w:lang w:eastAsia="lt-LT"/>
        </w:rPr>
        <w:t xml:space="preserve">Analizuoti </w:t>
      </w:r>
      <w:r w:rsidR="00491A68" w:rsidRPr="001E0BDD">
        <w:rPr>
          <w:sz w:val="24"/>
          <w:szCs w:val="24"/>
          <w:lang w:eastAsia="lt-LT"/>
        </w:rPr>
        <w:t xml:space="preserve">tėvo </w:t>
      </w:r>
      <w:r w:rsidRPr="001E0BDD">
        <w:rPr>
          <w:sz w:val="24"/>
          <w:szCs w:val="24"/>
          <w:lang w:eastAsia="lt-LT"/>
        </w:rPr>
        <w:t xml:space="preserve">savybes </w:t>
      </w:r>
      <w:r w:rsidR="00491A68" w:rsidRPr="001E0BDD">
        <w:rPr>
          <w:sz w:val="24"/>
          <w:szCs w:val="24"/>
          <w:lang w:eastAsia="lt-LT"/>
        </w:rPr>
        <w:t xml:space="preserve">pagal </w:t>
      </w:r>
      <w:r w:rsidRPr="001E0BDD">
        <w:rPr>
          <w:iCs/>
          <w:sz w:val="24"/>
          <w:szCs w:val="24"/>
          <w:lang w:eastAsia="lt-LT"/>
        </w:rPr>
        <w:t>Šv. Rašto pasakojimą apie sūnaus paklydėlio sugrįžimą (</w:t>
      </w:r>
      <w:r w:rsidRPr="001E0BDD">
        <w:rPr>
          <w:sz w:val="24"/>
          <w:szCs w:val="24"/>
        </w:rPr>
        <w:t>Lk 15,11-15,32), anytos ir marčios santykius sekant Šv. Rašto  Rutos pavyzdžiu (Rut 2, 1-23)</w:t>
      </w:r>
      <w:r w:rsidR="00DC7C53">
        <w:rPr>
          <w:sz w:val="24"/>
          <w:szCs w:val="24"/>
        </w:rPr>
        <w:t>.</w:t>
      </w:r>
    </w:p>
    <w:p w:rsidR="001E0BDD" w:rsidRDefault="001E0BDD" w:rsidP="001E0BDD">
      <w:pPr>
        <w:numPr>
          <w:ilvl w:val="0"/>
          <w:numId w:val="16"/>
        </w:numPr>
        <w:spacing w:before="100" w:beforeAutospacing="1" w:after="100" w:afterAutospacing="1"/>
        <w:jc w:val="both"/>
        <w:rPr>
          <w:sz w:val="24"/>
          <w:szCs w:val="24"/>
          <w:lang w:eastAsia="lt-LT"/>
        </w:rPr>
      </w:pPr>
      <w:r w:rsidRPr="001E0BDD">
        <w:rPr>
          <w:i/>
          <w:iCs/>
          <w:sz w:val="24"/>
          <w:szCs w:val="24"/>
          <w:lang w:eastAsia="lt-LT"/>
        </w:rPr>
        <w:t xml:space="preserve">Atsiliepimas į Dievo ir Bažnyčios kvietimą. </w:t>
      </w:r>
      <w:r w:rsidRPr="001E0BDD">
        <w:rPr>
          <w:sz w:val="24"/>
          <w:szCs w:val="24"/>
          <w:lang w:eastAsia="lt-LT"/>
        </w:rPr>
        <w:t xml:space="preserve">Ši veiklos sritis skirta puoselėti bendruomeniškumą ir solidarumą rūpinantis krikščioniškųjų vertybių: meilės, draugystės, santuokos, šeimos gyvybės išsaugojimu, gebėjimu rinktis kelią tinkantį kūniškam lytiškam asmeniui sukurtam pagal Dievo paveikslą, mąstyti, vertinti situaciją ir </w:t>
      </w:r>
      <w:r>
        <w:rPr>
          <w:sz w:val="24"/>
          <w:szCs w:val="24"/>
          <w:lang w:eastAsia="lt-LT"/>
        </w:rPr>
        <w:t>šiandien</w:t>
      </w:r>
      <w:r w:rsidRPr="001E0BDD">
        <w:rPr>
          <w:sz w:val="24"/>
          <w:szCs w:val="24"/>
          <w:lang w:eastAsia="lt-LT"/>
        </w:rPr>
        <w:t xml:space="preserve"> krikščioniškai šeimai iškylančias problemas įvairiais aspektais.</w:t>
      </w:r>
    </w:p>
    <w:p w:rsidR="001E0BDD" w:rsidRPr="00651409" w:rsidRDefault="001E0BDD" w:rsidP="001E0BDD">
      <w:pPr>
        <w:numPr>
          <w:ilvl w:val="0"/>
          <w:numId w:val="16"/>
        </w:numPr>
        <w:spacing w:before="100" w:beforeAutospacing="1" w:after="100" w:afterAutospacing="1"/>
        <w:rPr>
          <w:color w:val="0000FF"/>
          <w:sz w:val="24"/>
          <w:szCs w:val="24"/>
          <w:lang w:eastAsia="lt-LT"/>
        </w:rPr>
      </w:pPr>
      <w:r w:rsidRPr="001E0BDD">
        <w:rPr>
          <w:i/>
          <w:iCs/>
          <w:sz w:val="24"/>
          <w:szCs w:val="24"/>
          <w:lang w:eastAsia="lt-LT"/>
        </w:rPr>
        <w:t xml:space="preserve">Dvasinis augimas. </w:t>
      </w:r>
      <w:r w:rsidRPr="001E0BDD">
        <w:rPr>
          <w:sz w:val="24"/>
          <w:szCs w:val="24"/>
          <w:lang w:eastAsia="lt-LT"/>
        </w:rPr>
        <w:t>Veikla, skiriama gilinimuisi į savo vidaus pasaulį, refleksijai, mokinio skaistumo dorybės ir meilės ir saviugdai, lytinio tapatumo ir pasaulėžiūros paieškoms, religiniam sąmoningumui ir maldai, pašaukimo į šventumą ir santuoką paieškoms</w:t>
      </w:r>
      <w:r w:rsidRPr="00651409">
        <w:rPr>
          <w:color w:val="0000FF"/>
          <w:sz w:val="24"/>
          <w:szCs w:val="24"/>
          <w:lang w:eastAsia="lt-LT"/>
        </w:rPr>
        <w:t>.</w:t>
      </w:r>
    </w:p>
    <w:p w:rsidR="002539E3" w:rsidRPr="002539E3" w:rsidRDefault="002539E3" w:rsidP="007B684C">
      <w:pPr>
        <w:keepNext/>
        <w:tabs>
          <w:tab w:val="left" w:pos="567"/>
        </w:tabs>
        <w:ind w:left="-180" w:firstLine="540"/>
        <w:outlineLvl w:val="0"/>
        <w:rPr>
          <w:b/>
          <w:i/>
          <w:sz w:val="24"/>
          <w:szCs w:val="24"/>
        </w:rPr>
      </w:pPr>
      <w:r w:rsidRPr="002539E3">
        <w:rPr>
          <w:b/>
          <w:sz w:val="24"/>
          <w:szCs w:val="24"/>
        </w:rPr>
        <w:t>Mokinių pasiekimai</w:t>
      </w:r>
    </w:p>
    <w:p w:rsidR="002539E3" w:rsidRPr="002539E3" w:rsidRDefault="002539E3" w:rsidP="002539E3">
      <w:pPr>
        <w:ind w:left="360"/>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33"/>
        <w:gridCol w:w="176"/>
        <w:gridCol w:w="527"/>
        <w:gridCol w:w="4274"/>
      </w:tblGrid>
      <w:tr w:rsidR="002539E3" w:rsidRPr="002539E3" w:rsidTr="00651409">
        <w:tc>
          <w:tcPr>
            <w:tcW w:w="9854" w:type="dxa"/>
            <w:gridSpan w:val="5"/>
          </w:tcPr>
          <w:p w:rsidR="002539E3" w:rsidRPr="00580E02" w:rsidRDefault="002539E3" w:rsidP="00651409">
            <w:pPr>
              <w:jc w:val="center"/>
              <w:rPr>
                <w:i/>
                <w:sz w:val="24"/>
                <w:szCs w:val="24"/>
                <w:highlight w:val="lightGray"/>
              </w:rPr>
            </w:pPr>
            <w:r w:rsidRPr="00580E02">
              <w:rPr>
                <w:b/>
                <w:sz w:val="24"/>
                <w:szCs w:val="24"/>
              </w:rPr>
              <w:t>1.</w:t>
            </w:r>
            <w:r w:rsidR="001D6A21" w:rsidRPr="00580E02">
              <w:rPr>
                <w:b/>
                <w:sz w:val="24"/>
                <w:szCs w:val="24"/>
              </w:rPr>
              <w:t xml:space="preserve"> </w:t>
            </w:r>
            <w:r w:rsidR="00651409" w:rsidRPr="00580E02">
              <w:rPr>
                <w:i/>
                <w:iCs/>
                <w:sz w:val="24"/>
                <w:szCs w:val="24"/>
                <w:lang w:eastAsia="lt-LT"/>
              </w:rPr>
              <w:t>Gyvenimo klausimų nagrinėjimas tikėjimo požiūriu</w:t>
            </w:r>
          </w:p>
        </w:tc>
      </w:tr>
      <w:tr w:rsidR="002539E3" w:rsidRPr="002539E3" w:rsidTr="00651409">
        <w:tc>
          <w:tcPr>
            <w:tcW w:w="9854" w:type="dxa"/>
            <w:gridSpan w:val="5"/>
          </w:tcPr>
          <w:p w:rsidR="002539E3" w:rsidRPr="00580E02" w:rsidRDefault="002539E3" w:rsidP="002539E3">
            <w:pPr>
              <w:jc w:val="center"/>
              <w:rPr>
                <w:b/>
                <w:sz w:val="24"/>
                <w:szCs w:val="24"/>
              </w:rPr>
            </w:pPr>
            <w:r w:rsidRPr="00580E02">
              <w:rPr>
                <w:b/>
                <w:sz w:val="24"/>
                <w:szCs w:val="24"/>
              </w:rPr>
              <w:t>Mokinių pasiekimai</w:t>
            </w:r>
          </w:p>
        </w:tc>
      </w:tr>
      <w:tr w:rsidR="002539E3" w:rsidRPr="002539E3" w:rsidTr="00651409">
        <w:tc>
          <w:tcPr>
            <w:tcW w:w="9854" w:type="dxa"/>
            <w:gridSpan w:val="5"/>
          </w:tcPr>
          <w:p w:rsidR="002539E3" w:rsidRPr="00580E02" w:rsidRDefault="002539E3" w:rsidP="002539E3">
            <w:pPr>
              <w:rPr>
                <w:b/>
                <w:sz w:val="24"/>
                <w:szCs w:val="24"/>
              </w:rPr>
            </w:pPr>
            <w:r w:rsidRPr="00580E02">
              <w:rPr>
                <w:b/>
                <w:sz w:val="24"/>
                <w:szCs w:val="24"/>
              </w:rPr>
              <w:t>Nuostatos:</w:t>
            </w:r>
          </w:p>
          <w:p w:rsidR="00580E02" w:rsidRPr="00580E02" w:rsidRDefault="00E30DDA" w:rsidP="00580E02">
            <w:pPr>
              <w:pStyle w:val="Sraopastraipa"/>
              <w:numPr>
                <w:ilvl w:val="0"/>
                <w:numId w:val="23"/>
              </w:numPr>
              <w:rPr>
                <w:sz w:val="24"/>
                <w:szCs w:val="24"/>
              </w:rPr>
            </w:pPr>
            <w:r>
              <w:rPr>
                <w:sz w:val="24"/>
                <w:szCs w:val="24"/>
              </w:rPr>
              <w:t>Vienintelis žmogus</w:t>
            </w:r>
            <w:r w:rsidR="00580E02" w:rsidRPr="00580E02">
              <w:rPr>
                <w:sz w:val="24"/>
                <w:szCs w:val="24"/>
              </w:rPr>
              <w:t xml:space="preserve"> yra sukurtas protingas ir laisvas</w:t>
            </w:r>
            <w:r w:rsidR="00264755">
              <w:rPr>
                <w:sz w:val="24"/>
                <w:szCs w:val="24"/>
              </w:rPr>
              <w:t>.</w:t>
            </w:r>
          </w:p>
          <w:p w:rsidR="00AB3DC1" w:rsidRPr="00CB588D" w:rsidRDefault="00580E02" w:rsidP="00CB588D">
            <w:pPr>
              <w:pStyle w:val="Sraopastraipa"/>
              <w:numPr>
                <w:ilvl w:val="0"/>
                <w:numId w:val="23"/>
              </w:numPr>
              <w:rPr>
                <w:sz w:val="24"/>
                <w:szCs w:val="24"/>
              </w:rPr>
            </w:pPr>
            <w:r w:rsidRPr="00580E02">
              <w:rPr>
                <w:sz w:val="24"/>
                <w:szCs w:val="24"/>
              </w:rPr>
              <w:t>Žmogus yra nedaloma kūno ir dvasinės sielos vienovė</w:t>
            </w:r>
            <w:r w:rsidR="00CB588D">
              <w:rPr>
                <w:sz w:val="24"/>
                <w:szCs w:val="24"/>
              </w:rPr>
              <w:t xml:space="preserve">, t.y. </w:t>
            </w:r>
            <w:r w:rsidRPr="00580E02">
              <w:rPr>
                <w:sz w:val="24"/>
                <w:szCs w:val="24"/>
              </w:rPr>
              <w:t xml:space="preserve"> </w:t>
            </w:r>
            <w:r w:rsidR="00CB588D">
              <w:rPr>
                <w:sz w:val="24"/>
                <w:szCs w:val="24"/>
              </w:rPr>
              <w:t>kūniškas lytiškas asmuo</w:t>
            </w:r>
            <w:r w:rsidR="00264755">
              <w:rPr>
                <w:sz w:val="24"/>
                <w:szCs w:val="24"/>
              </w:rPr>
              <w:t>.</w:t>
            </w:r>
          </w:p>
          <w:p w:rsidR="00AB3DC1" w:rsidRDefault="00AB3DC1" w:rsidP="00580E02">
            <w:pPr>
              <w:pStyle w:val="Sraopastraipa"/>
              <w:numPr>
                <w:ilvl w:val="0"/>
                <w:numId w:val="23"/>
              </w:numPr>
              <w:rPr>
                <w:sz w:val="24"/>
                <w:szCs w:val="24"/>
              </w:rPr>
            </w:pPr>
            <w:r>
              <w:rPr>
                <w:sz w:val="24"/>
                <w:szCs w:val="24"/>
              </w:rPr>
              <w:t>Žmogus buvo sukurtas iš meilės, todėl turi tik jam vienam būdingą orumą</w:t>
            </w:r>
            <w:r w:rsidR="00264755">
              <w:rPr>
                <w:sz w:val="24"/>
                <w:szCs w:val="24"/>
              </w:rPr>
              <w:t>.</w:t>
            </w:r>
          </w:p>
          <w:p w:rsidR="00CB588D" w:rsidRDefault="00CB588D" w:rsidP="00580E02">
            <w:pPr>
              <w:pStyle w:val="Sraopastraipa"/>
              <w:numPr>
                <w:ilvl w:val="0"/>
                <w:numId w:val="23"/>
              </w:numPr>
              <w:rPr>
                <w:sz w:val="24"/>
                <w:szCs w:val="24"/>
              </w:rPr>
            </w:pPr>
            <w:r>
              <w:rPr>
                <w:sz w:val="24"/>
                <w:szCs w:val="24"/>
              </w:rPr>
              <w:t>Lytiškumas – daugiasluoksnis asmens sandas skirtas bendrystei ir meilei</w:t>
            </w:r>
            <w:r w:rsidR="00264755">
              <w:rPr>
                <w:sz w:val="24"/>
                <w:szCs w:val="24"/>
              </w:rPr>
              <w:t>.</w:t>
            </w:r>
          </w:p>
          <w:p w:rsidR="00CB588D" w:rsidRPr="00CB588D" w:rsidRDefault="00CB588D" w:rsidP="00CB588D">
            <w:pPr>
              <w:rPr>
                <w:sz w:val="24"/>
                <w:szCs w:val="24"/>
              </w:rPr>
            </w:pPr>
          </w:p>
          <w:p w:rsidR="002539E3" w:rsidRPr="00580E02" w:rsidRDefault="002539E3" w:rsidP="009B6804">
            <w:pPr>
              <w:rPr>
                <w:b/>
                <w:sz w:val="24"/>
                <w:szCs w:val="24"/>
              </w:rPr>
            </w:pPr>
            <w:r w:rsidRPr="00580E02">
              <w:rPr>
                <w:b/>
                <w:sz w:val="24"/>
                <w:szCs w:val="24"/>
              </w:rPr>
              <w:t>Esminis gebėjimas:</w:t>
            </w:r>
          </w:p>
          <w:p w:rsidR="002539E3" w:rsidRPr="00AB3DC1" w:rsidRDefault="00AB3DC1" w:rsidP="00C41619">
            <w:pPr>
              <w:rPr>
                <w:sz w:val="24"/>
                <w:szCs w:val="24"/>
              </w:rPr>
            </w:pPr>
            <w:r>
              <w:rPr>
                <w:sz w:val="24"/>
                <w:szCs w:val="24"/>
              </w:rPr>
              <w:t xml:space="preserve">Argumentuotai paaiškinti žmogaus </w:t>
            </w:r>
            <w:r w:rsidR="00C41619">
              <w:rPr>
                <w:sz w:val="24"/>
                <w:szCs w:val="24"/>
              </w:rPr>
              <w:t xml:space="preserve">prigimties </w:t>
            </w:r>
            <w:r>
              <w:rPr>
                <w:sz w:val="24"/>
                <w:szCs w:val="24"/>
              </w:rPr>
              <w:t>unikalumą ir neįkainojamą vertę bei susieti žmogaus orumo pagrindinį principą (</w:t>
            </w:r>
            <w:r w:rsidR="00C41619">
              <w:rPr>
                <w:sz w:val="24"/>
                <w:szCs w:val="24"/>
              </w:rPr>
              <w:t xml:space="preserve">žmogus niekada negali </w:t>
            </w:r>
            <w:proofErr w:type="gramStart"/>
            <w:r w:rsidR="00C41619">
              <w:rPr>
                <w:sz w:val="24"/>
                <w:szCs w:val="24"/>
              </w:rPr>
              <w:t>būti priemone</w:t>
            </w:r>
            <w:proofErr w:type="gramEnd"/>
            <w:r w:rsidR="00C41619">
              <w:rPr>
                <w:sz w:val="24"/>
                <w:szCs w:val="24"/>
              </w:rPr>
              <w:t xml:space="preserve">) </w:t>
            </w:r>
            <w:r>
              <w:rPr>
                <w:sz w:val="24"/>
                <w:szCs w:val="24"/>
              </w:rPr>
              <w:t>su asmenine patirtimi</w:t>
            </w:r>
            <w:r w:rsidR="003D5F0B">
              <w:rPr>
                <w:sz w:val="24"/>
                <w:szCs w:val="24"/>
              </w:rPr>
              <w:t>.</w:t>
            </w:r>
            <w:r>
              <w:rPr>
                <w:sz w:val="24"/>
                <w:szCs w:val="24"/>
              </w:rPr>
              <w:t xml:space="preserve"> </w:t>
            </w:r>
            <w:r w:rsidRPr="00AB3DC1">
              <w:rPr>
                <w:sz w:val="24"/>
                <w:szCs w:val="24"/>
              </w:rPr>
              <w:t xml:space="preserve"> </w:t>
            </w:r>
          </w:p>
        </w:tc>
      </w:tr>
      <w:tr w:rsidR="002539E3" w:rsidRPr="002539E3" w:rsidTr="00651409">
        <w:tc>
          <w:tcPr>
            <w:tcW w:w="5580" w:type="dxa"/>
            <w:gridSpan w:val="4"/>
          </w:tcPr>
          <w:p w:rsidR="002539E3" w:rsidRPr="002539E3" w:rsidRDefault="002539E3" w:rsidP="002539E3">
            <w:pPr>
              <w:jc w:val="center"/>
              <w:rPr>
                <w:b/>
                <w:sz w:val="24"/>
                <w:szCs w:val="24"/>
              </w:rPr>
            </w:pPr>
            <w:r w:rsidRPr="002539E3">
              <w:rPr>
                <w:b/>
                <w:sz w:val="24"/>
                <w:szCs w:val="24"/>
              </w:rPr>
              <w:t>Gebėjimai</w:t>
            </w:r>
          </w:p>
        </w:tc>
        <w:tc>
          <w:tcPr>
            <w:tcW w:w="4274" w:type="dxa"/>
          </w:tcPr>
          <w:p w:rsidR="002539E3" w:rsidRPr="002539E3" w:rsidRDefault="002539E3" w:rsidP="002539E3">
            <w:pPr>
              <w:jc w:val="center"/>
              <w:rPr>
                <w:b/>
                <w:sz w:val="24"/>
                <w:szCs w:val="24"/>
              </w:rPr>
            </w:pPr>
            <w:r w:rsidRPr="002539E3">
              <w:rPr>
                <w:b/>
                <w:sz w:val="24"/>
                <w:szCs w:val="24"/>
              </w:rPr>
              <w:t>Žinios ir supratimas</w:t>
            </w:r>
          </w:p>
        </w:tc>
      </w:tr>
      <w:tr w:rsidR="002539E3" w:rsidRPr="002539E3" w:rsidTr="00C41619">
        <w:trPr>
          <w:trHeight w:val="1354"/>
        </w:trPr>
        <w:tc>
          <w:tcPr>
            <w:tcW w:w="5580" w:type="dxa"/>
            <w:gridSpan w:val="4"/>
          </w:tcPr>
          <w:p w:rsidR="00C41619" w:rsidRPr="00C41619" w:rsidRDefault="00E30DDA" w:rsidP="00C41619">
            <w:pPr>
              <w:ind w:left="142"/>
              <w:rPr>
                <w:iCs/>
                <w:sz w:val="24"/>
                <w:szCs w:val="24"/>
                <w:lang w:eastAsia="lt-LT"/>
              </w:rPr>
            </w:pPr>
            <w:r>
              <w:rPr>
                <w:iCs/>
                <w:sz w:val="24"/>
                <w:szCs w:val="24"/>
                <w:lang w:eastAsia="lt-LT"/>
              </w:rPr>
              <w:t>1.</w:t>
            </w:r>
            <w:r w:rsidR="0013481B">
              <w:rPr>
                <w:iCs/>
                <w:sz w:val="24"/>
                <w:szCs w:val="24"/>
                <w:lang w:eastAsia="lt-LT"/>
              </w:rPr>
              <w:t>1.</w:t>
            </w:r>
            <w:r w:rsidR="007C3A0B">
              <w:rPr>
                <w:iCs/>
                <w:sz w:val="24"/>
                <w:szCs w:val="24"/>
                <w:lang w:eastAsia="lt-LT"/>
              </w:rPr>
              <w:t xml:space="preserve"> </w:t>
            </w:r>
            <w:r>
              <w:rPr>
                <w:iCs/>
                <w:sz w:val="24"/>
                <w:szCs w:val="24"/>
                <w:lang w:eastAsia="lt-LT"/>
              </w:rPr>
              <w:t>Paaiškinti žmogaus prigimties sampratą krikščioniškosios antropologijos aspektu</w:t>
            </w:r>
            <w:r w:rsidR="00264755">
              <w:rPr>
                <w:iCs/>
                <w:sz w:val="24"/>
                <w:szCs w:val="24"/>
                <w:lang w:eastAsia="lt-LT"/>
              </w:rPr>
              <w:t>.</w:t>
            </w:r>
          </w:p>
          <w:p w:rsidR="00FF65C6" w:rsidRDefault="00FF65C6" w:rsidP="0013481B">
            <w:pPr>
              <w:ind w:left="142"/>
              <w:rPr>
                <w:iCs/>
                <w:sz w:val="24"/>
                <w:szCs w:val="24"/>
                <w:lang w:eastAsia="lt-LT"/>
              </w:rPr>
            </w:pPr>
          </w:p>
          <w:p w:rsidR="004949D6" w:rsidRDefault="004949D6" w:rsidP="0013481B">
            <w:pPr>
              <w:ind w:left="142"/>
              <w:rPr>
                <w:iCs/>
                <w:sz w:val="24"/>
                <w:szCs w:val="24"/>
                <w:lang w:eastAsia="lt-LT"/>
              </w:rPr>
            </w:pPr>
          </w:p>
          <w:p w:rsidR="004949D6" w:rsidRDefault="004949D6" w:rsidP="0013481B">
            <w:pPr>
              <w:ind w:left="142"/>
              <w:rPr>
                <w:iCs/>
                <w:sz w:val="24"/>
                <w:szCs w:val="24"/>
                <w:lang w:eastAsia="lt-LT"/>
              </w:rPr>
            </w:pPr>
          </w:p>
          <w:p w:rsidR="004949D6" w:rsidRDefault="004949D6" w:rsidP="0013481B">
            <w:pPr>
              <w:ind w:left="142"/>
              <w:rPr>
                <w:iCs/>
                <w:sz w:val="24"/>
                <w:szCs w:val="24"/>
                <w:lang w:eastAsia="lt-LT"/>
              </w:rPr>
            </w:pPr>
          </w:p>
          <w:p w:rsidR="004949D6" w:rsidRDefault="004949D6" w:rsidP="0013481B">
            <w:pPr>
              <w:ind w:left="142"/>
              <w:rPr>
                <w:iCs/>
                <w:sz w:val="24"/>
                <w:szCs w:val="24"/>
                <w:lang w:eastAsia="lt-LT"/>
              </w:rPr>
            </w:pPr>
          </w:p>
          <w:p w:rsidR="004949D6" w:rsidRDefault="004949D6" w:rsidP="0013481B">
            <w:pPr>
              <w:ind w:left="142"/>
              <w:rPr>
                <w:iCs/>
                <w:sz w:val="24"/>
                <w:szCs w:val="24"/>
                <w:lang w:eastAsia="lt-LT"/>
              </w:rPr>
            </w:pPr>
          </w:p>
          <w:p w:rsidR="002539E3" w:rsidRDefault="0013481B" w:rsidP="0013481B">
            <w:pPr>
              <w:ind w:left="142"/>
              <w:rPr>
                <w:iCs/>
                <w:sz w:val="24"/>
                <w:szCs w:val="24"/>
                <w:lang w:eastAsia="lt-LT"/>
              </w:rPr>
            </w:pPr>
            <w:r>
              <w:rPr>
                <w:iCs/>
                <w:sz w:val="24"/>
                <w:szCs w:val="24"/>
                <w:lang w:eastAsia="lt-LT"/>
              </w:rPr>
              <w:t xml:space="preserve">1. </w:t>
            </w:r>
            <w:r w:rsidR="00E30DDA">
              <w:rPr>
                <w:iCs/>
                <w:sz w:val="24"/>
                <w:szCs w:val="24"/>
                <w:lang w:eastAsia="lt-LT"/>
              </w:rPr>
              <w:t>2. Paaiškinti kodėl tik žmogus turi jam vienam būdingą orumą</w:t>
            </w:r>
            <w:r w:rsidR="00264755">
              <w:rPr>
                <w:iCs/>
                <w:sz w:val="24"/>
                <w:szCs w:val="24"/>
                <w:lang w:eastAsia="lt-LT"/>
              </w:rPr>
              <w:t>.</w:t>
            </w:r>
            <w:r w:rsidR="00E30DDA">
              <w:rPr>
                <w:iCs/>
                <w:sz w:val="24"/>
                <w:szCs w:val="24"/>
                <w:lang w:eastAsia="lt-LT"/>
              </w:rPr>
              <w:t xml:space="preserve"> </w:t>
            </w:r>
          </w:p>
          <w:p w:rsidR="0013481B" w:rsidRPr="0013481B" w:rsidRDefault="0013481B" w:rsidP="0013481B">
            <w:pPr>
              <w:ind w:left="142"/>
              <w:rPr>
                <w:iCs/>
                <w:sz w:val="24"/>
                <w:szCs w:val="24"/>
                <w:lang w:eastAsia="lt-LT"/>
              </w:rPr>
            </w:pPr>
          </w:p>
        </w:tc>
        <w:tc>
          <w:tcPr>
            <w:tcW w:w="4274" w:type="dxa"/>
          </w:tcPr>
          <w:p w:rsidR="00E30DDA" w:rsidRDefault="00E30DDA" w:rsidP="002F183B">
            <w:pPr>
              <w:rPr>
                <w:iCs/>
                <w:sz w:val="24"/>
                <w:szCs w:val="24"/>
                <w:lang w:eastAsia="lt-LT"/>
              </w:rPr>
            </w:pPr>
            <w:r>
              <w:rPr>
                <w:iCs/>
                <w:sz w:val="24"/>
                <w:szCs w:val="24"/>
                <w:lang w:eastAsia="lt-LT"/>
              </w:rPr>
              <w:t>1.1.</w:t>
            </w:r>
            <w:r w:rsidR="0013481B">
              <w:rPr>
                <w:iCs/>
                <w:sz w:val="24"/>
                <w:szCs w:val="24"/>
                <w:lang w:eastAsia="lt-LT"/>
              </w:rPr>
              <w:t>1</w:t>
            </w:r>
            <w:r w:rsidR="00225A79">
              <w:rPr>
                <w:iCs/>
                <w:sz w:val="24"/>
                <w:szCs w:val="24"/>
                <w:lang w:eastAsia="lt-LT"/>
              </w:rPr>
              <w:t xml:space="preserve">. </w:t>
            </w:r>
            <w:r>
              <w:rPr>
                <w:iCs/>
                <w:sz w:val="24"/>
                <w:szCs w:val="24"/>
                <w:lang w:eastAsia="lt-LT"/>
              </w:rPr>
              <w:t>Suprasti žmogaus prigimties unikalumą</w:t>
            </w:r>
            <w:r w:rsidR="00264755">
              <w:rPr>
                <w:iCs/>
                <w:sz w:val="24"/>
                <w:szCs w:val="24"/>
                <w:lang w:eastAsia="lt-LT"/>
              </w:rPr>
              <w:t>.</w:t>
            </w:r>
          </w:p>
          <w:p w:rsidR="00E30DDA" w:rsidRDefault="00E30DDA" w:rsidP="002F183B">
            <w:pPr>
              <w:rPr>
                <w:iCs/>
                <w:sz w:val="24"/>
                <w:szCs w:val="24"/>
                <w:lang w:eastAsia="lt-LT"/>
              </w:rPr>
            </w:pPr>
            <w:r>
              <w:rPr>
                <w:iCs/>
                <w:sz w:val="24"/>
                <w:szCs w:val="24"/>
                <w:lang w:eastAsia="lt-LT"/>
              </w:rPr>
              <w:t>1.</w:t>
            </w:r>
            <w:r w:rsidR="0013481B">
              <w:rPr>
                <w:iCs/>
                <w:sz w:val="24"/>
                <w:szCs w:val="24"/>
                <w:lang w:eastAsia="lt-LT"/>
              </w:rPr>
              <w:t>1.</w:t>
            </w:r>
            <w:r>
              <w:rPr>
                <w:iCs/>
                <w:sz w:val="24"/>
                <w:szCs w:val="24"/>
                <w:lang w:eastAsia="lt-LT"/>
              </w:rPr>
              <w:t>2.</w:t>
            </w:r>
            <w:r w:rsidR="00264755">
              <w:rPr>
                <w:iCs/>
                <w:sz w:val="24"/>
                <w:szCs w:val="24"/>
                <w:lang w:eastAsia="lt-LT"/>
              </w:rPr>
              <w:t xml:space="preserve"> </w:t>
            </w:r>
            <w:r>
              <w:rPr>
                <w:iCs/>
                <w:sz w:val="24"/>
                <w:szCs w:val="24"/>
                <w:lang w:eastAsia="lt-LT"/>
              </w:rPr>
              <w:t xml:space="preserve">Žinoti </w:t>
            </w:r>
            <w:r w:rsidRPr="00C41619">
              <w:rPr>
                <w:iCs/>
                <w:sz w:val="24"/>
                <w:szCs w:val="24"/>
                <w:lang w:eastAsia="lt-LT"/>
              </w:rPr>
              <w:t>žmog</w:t>
            </w:r>
            <w:r>
              <w:rPr>
                <w:iCs/>
                <w:sz w:val="24"/>
                <w:szCs w:val="24"/>
                <w:lang w:eastAsia="lt-LT"/>
              </w:rPr>
              <w:t>a</w:t>
            </w:r>
            <w:r w:rsidRPr="00C41619">
              <w:rPr>
                <w:iCs/>
                <w:sz w:val="24"/>
                <w:szCs w:val="24"/>
                <w:lang w:eastAsia="lt-LT"/>
              </w:rPr>
              <w:t xml:space="preserve">us </w:t>
            </w:r>
            <w:r>
              <w:rPr>
                <w:iCs/>
                <w:sz w:val="24"/>
                <w:szCs w:val="24"/>
                <w:lang w:eastAsia="lt-LT"/>
              </w:rPr>
              <w:t xml:space="preserve">esminius prigimties skirtumus </w:t>
            </w:r>
            <w:r w:rsidRPr="00C41619">
              <w:rPr>
                <w:iCs/>
                <w:sz w:val="24"/>
                <w:szCs w:val="24"/>
                <w:lang w:eastAsia="lt-LT"/>
              </w:rPr>
              <w:t xml:space="preserve">nuo visų kitų </w:t>
            </w:r>
            <w:r>
              <w:rPr>
                <w:iCs/>
                <w:sz w:val="24"/>
                <w:szCs w:val="24"/>
                <w:lang w:eastAsia="lt-LT"/>
              </w:rPr>
              <w:t xml:space="preserve">neprotingų </w:t>
            </w:r>
            <w:r w:rsidRPr="00C41619">
              <w:rPr>
                <w:iCs/>
                <w:sz w:val="24"/>
                <w:szCs w:val="24"/>
                <w:lang w:eastAsia="lt-LT"/>
              </w:rPr>
              <w:t>gyvūnų?</w:t>
            </w:r>
          </w:p>
          <w:p w:rsidR="002F183B" w:rsidRPr="002539E3" w:rsidRDefault="00E30DDA" w:rsidP="002F183B">
            <w:pPr>
              <w:rPr>
                <w:sz w:val="24"/>
                <w:szCs w:val="24"/>
              </w:rPr>
            </w:pPr>
            <w:r>
              <w:rPr>
                <w:iCs/>
                <w:sz w:val="24"/>
                <w:szCs w:val="24"/>
                <w:lang w:eastAsia="lt-LT"/>
              </w:rPr>
              <w:t>1.</w:t>
            </w:r>
            <w:r w:rsidR="0013481B">
              <w:rPr>
                <w:iCs/>
                <w:sz w:val="24"/>
                <w:szCs w:val="24"/>
                <w:lang w:eastAsia="lt-LT"/>
              </w:rPr>
              <w:t xml:space="preserve">1. </w:t>
            </w:r>
            <w:r>
              <w:rPr>
                <w:iCs/>
                <w:sz w:val="24"/>
                <w:szCs w:val="24"/>
                <w:lang w:eastAsia="lt-LT"/>
              </w:rPr>
              <w:t>3.</w:t>
            </w:r>
            <w:r w:rsidR="00264755">
              <w:rPr>
                <w:iCs/>
                <w:sz w:val="24"/>
                <w:szCs w:val="24"/>
                <w:lang w:eastAsia="lt-LT"/>
              </w:rPr>
              <w:t xml:space="preserve"> </w:t>
            </w:r>
            <w:r>
              <w:rPr>
                <w:iCs/>
                <w:sz w:val="24"/>
                <w:szCs w:val="24"/>
                <w:lang w:eastAsia="lt-LT"/>
              </w:rPr>
              <w:t>Mokėti teisingai paaiškinti kodėl</w:t>
            </w:r>
            <w:proofErr w:type="gramStart"/>
            <w:r>
              <w:rPr>
                <w:iCs/>
                <w:sz w:val="24"/>
                <w:szCs w:val="24"/>
                <w:lang w:eastAsia="lt-LT"/>
              </w:rPr>
              <w:t xml:space="preserve">  </w:t>
            </w:r>
            <w:proofErr w:type="gramEnd"/>
            <w:r>
              <w:rPr>
                <w:iCs/>
                <w:sz w:val="24"/>
                <w:szCs w:val="24"/>
                <w:lang w:eastAsia="lt-LT"/>
              </w:rPr>
              <w:t xml:space="preserve">vienintelis </w:t>
            </w:r>
            <w:r w:rsidRPr="00C41619">
              <w:rPr>
                <w:iCs/>
                <w:sz w:val="24"/>
                <w:szCs w:val="24"/>
                <w:lang w:eastAsia="lt-LT"/>
              </w:rPr>
              <w:t xml:space="preserve">žmogus </w:t>
            </w:r>
            <w:r>
              <w:rPr>
                <w:iCs/>
                <w:sz w:val="24"/>
                <w:szCs w:val="24"/>
                <w:lang w:eastAsia="lt-LT"/>
              </w:rPr>
              <w:t>yra</w:t>
            </w:r>
            <w:r w:rsidRPr="00C41619">
              <w:rPr>
                <w:iCs/>
                <w:sz w:val="24"/>
                <w:szCs w:val="24"/>
                <w:lang w:eastAsia="lt-LT"/>
              </w:rPr>
              <w:t xml:space="preserve"> protingas ir laisvas?    </w:t>
            </w:r>
          </w:p>
          <w:p w:rsidR="00E30DDA" w:rsidRDefault="0013481B" w:rsidP="00E30DDA">
            <w:pPr>
              <w:rPr>
                <w:sz w:val="24"/>
                <w:szCs w:val="24"/>
              </w:rPr>
            </w:pPr>
            <w:r>
              <w:rPr>
                <w:sz w:val="24"/>
                <w:szCs w:val="24"/>
              </w:rPr>
              <w:t>1.</w:t>
            </w:r>
            <w:r w:rsidR="00E30DDA">
              <w:rPr>
                <w:sz w:val="24"/>
                <w:szCs w:val="24"/>
              </w:rPr>
              <w:t>2.1.</w:t>
            </w:r>
            <w:r w:rsidR="00264755">
              <w:rPr>
                <w:sz w:val="24"/>
                <w:szCs w:val="24"/>
              </w:rPr>
              <w:t xml:space="preserve"> </w:t>
            </w:r>
            <w:r w:rsidR="00E30DDA">
              <w:rPr>
                <w:sz w:val="24"/>
                <w:szCs w:val="24"/>
              </w:rPr>
              <w:t>Žinoti pagrindinį žmogaus orumo principą</w:t>
            </w:r>
            <w:r w:rsidR="00264755">
              <w:rPr>
                <w:sz w:val="24"/>
                <w:szCs w:val="24"/>
              </w:rPr>
              <w:t>.</w:t>
            </w:r>
            <w:r w:rsidR="00E30DDA">
              <w:rPr>
                <w:sz w:val="24"/>
                <w:szCs w:val="24"/>
              </w:rPr>
              <w:t xml:space="preserve"> </w:t>
            </w:r>
          </w:p>
          <w:p w:rsidR="005F3893" w:rsidRPr="0013481B" w:rsidRDefault="0013481B" w:rsidP="00264755">
            <w:pPr>
              <w:rPr>
                <w:iCs/>
                <w:sz w:val="24"/>
                <w:szCs w:val="24"/>
                <w:lang w:eastAsia="lt-LT"/>
              </w:rPr>
            </w:pPr>
            <w:r>
              <w:rPr>
                <w:sz w:val="24"/>
                <w:szCs w:val="24"/>
              </w:rPr>
              <w:t>1.</w:t>
            </w:r>
            <w:r w:rsidR="005F3893">
              <w:rPr>
                <w:sz w:val="24"/>
                <w:szCs w:val="24"/>
              </w:rPr>
              <w:t>2.2.</w:t>
            </w:r>
            <w:r w:rsidR="00264755">
              <w:rPr>
                <w:sz w:val="24"/>
                <w:szCs w:val="24"/>
              </w:rPr>
              <w:t xml:space="preserve"> </w:t>
            </w:r>
            <w:r w:rsidR="00225A79">
              <w:rPr>
                <w:sz w:val="24"/>
                <w:szCs w:val="24"/>
              </w:rPr>
              <w:t>Teisingai s</w:t>
            </w:r>
            <w:r w:rsidR="00E30DDA">
              <w:rPr>
                <w:sz w:val="24"/>
                <w:szCs w:val="24"/>
              </w:rPr>
              <w:t>uprasti laisvos valios principą žmog</w:t>
            </w:r>
            <w:r w:rsidR="00225A79">
              <w:rPr>
                <w:sz w:val="24"/>
                <w:szCs w:val="24"/>
              </w:rPr>
              <w:t>aus gyvenime</w:t>
            </w:r>
            <w:r w:rsidR="00264755">
              <w:rPr>
                <w:sz w:val="24"/>
                <w:szCs w:val="24"/>
              </w:rPr>
              <w:t>.</w:t>
            </w:r>
            <w:r w:rsidR="00E30DDA">
              <w:rPr>
                <w:iCs/>
                <w:sz w:val="24"/>
                <w:szCs w:val="24"/>
                <w:lang w:eastAsia="lt-LT"/>
              </w:rPr>
              <w:t xml:space="preserve"> </w:t>
            </w:r>
          </w:p>
        </w:tc>
      </w:tr>
      <w:tr w:rsidR="00C41619" w:rsidRPr="002539E3" w:rsidTr="00C41619">
        <w:trPr>
          <w:trHeight w:val="988"/>
        </w:trPr>
        <w:tc>
          <w:tcPr>
            <w:tcW w:w="5580" w:type="dxa"/>
            <w:gridSpan w:val="4"/>
          </w:tcPr>
          <w:p w:rsidR="00C41619" w:rsidRPr="00C41619" w:rsidRDefault="0013481B" w:rsidP="00C41619">
            <w:pPr>
              <w:ind w:left="142"/>
              <w:rPr>
                <w:iCs/>
                <w:sz w:val="24"/>
                <w:szCs w:val="24"/>
                <w:lang w:eastAsia="lt-LT"/>
              </w:rPr>
            </w:pPr>
            <w:r>
              <w:rPr>
                <w:iCs/>
                <w:sz w:val="24"/>
                <w:szCs w:val="24"/>
                <w:lang w:eastAsia="lt-LT"/>
              </w:rPr>
              <w:lastRenderedPageBreak/>
              <w:t>1.3.</w:t>
            </w:r>
            <w:r w:rsidR="00264755">
              <w:rPr>
                <w:iCs/>
                <w:sz w:val="24"/>
                <w:szCs w:val="24"/>
                <w:lang w:eastAsia="lt-LT"/>
              </w:rPr>
              <w:t xml:space="preserve"> </w:t>
            </w:r>
            <w:r>
              <w:rPr>
                <w:iCs/>
                <w:sz w:val="24"/>
                <w:szCs w:val="24"/>
                <w:lang w:eastAsia="lt-LT"/>
              </w:rPr>
              <w:t>Suvokti ir paaiškinti žmogaus kūno ir sielos</w:t>
            </w:r>
            <w:proofErr w:type="gramStart"/>
            <w:r>
              <w:rPr>
                <w:iCs/>
                <w:sz w:val="24"/>
                <w:szCs w:val="24"/>
                <w:lang w:eastAsia="lt-LT"/>
              </w:rPr>
              <w:t xml:space="preserve">  </w:t>
            </w:r>
            <w:proofErr w:type="gramEnd"/>
            <w:r>
              <w:rPr>
                <w:iCs/>
                <w:sz w:val="24"/>
                <w:szCs w:val="24"/>
                <w:lang w:eastAsia="lt-LT"/>
              </w:rPr>
              <w:t xml:space="preserve">nedalomumo prasmę žmogiškojoje būtyje. </w:t>
            </w:r>
          </w:p>
          <w:p w:rsidR="00C41619" w:rsidRPr="00C41619" w:rsidRDefault="00C41619" w:rsidP="00C41619">
            <w:pPr>
              <w:ind w:left="142"/>
              <w:rPr>
                <w:iCs/>
                <w:sz w:val="24"/>
                <w:szCs w:val="24"/>
                <w:lang w:eastAsia="lt-LT"/>
              </w:rPr>
            </w:pPr>
          </w:p>
        </w:tc>
        <w:tc>
          <w:tcPr>
            <w:tcW w:w="4274" w:type="dxa"/>
          </w:tcPr>
          <w:p w:rsidR="0013481B" w:rsidRDefault="0013481B" w:rsidP="002539E3">
            <w:pPr>
              <w:rPr>
                <w:iCs/>
                <w:sz w:val="24"/>
                <w:szCs w:val="24"/>
                <w:lang w:eastAsia="lt-LT"/>
              </w:rPr>
            </w:pPr>
            <w:r>
              <w:rPr>
                <w:iCs/>
                <w:sz w:val="24"/>
                <w:szCs w:val="24"/>
                <w:lang w:eastAsia="lt-LT"/>
              </w:rPr>
              <w:t>1.3.1.</w:t>
            </w:r>
            <w:r w:rsidR="00264755">
              <w:rPr>
                <w:iCs/>
                <w:sz w:val="24"/>
                <w:szCs w:val="24"/>
                <w:lang w:eastAsia="lt-LT"/>
              </w:rPr>
              <w:t xml:space="preserve"> </w:t>
            </w:r>
            <w:r>
              <w:rPr>
                <w:iCs/>
                <w:sz w:val="24"/>
                <w:szCs w:val="24"/>
                <w:lang w:eastAsia="lt-LT"/>
              </w:rPr>
              <w:t>Suprasti sampratų „</w:t>
            </w:r>
            <w:r w:rsidRPr="00C41619">
              <w:rPr>
                <w:iCs/>
                <w:sz w:val="24"/>
                <w:szCs w:val="24"/>
                <w:lang w:eastAsia="lt-LT"/>
              </w:rPr>
              <w:t>turiu kūną</w:t>
            </w:r>
            <w:r>
              <w:rPr>
                <w:iCs/>
                <w:sz w:val="24"/>
                <w:szCs w:val="24"/>
                <w:lang w:eastAsia="lt-LT"/>
              </w:rPr>
              <w:t>“, „</w:t>
            </w:r>
            <w:r w:rsidRPr="00C41619">
              <w:rPr>
                <w:iCs/>
                <w:sz w:val="24"/>
                <w:szCs w:val="24"/>
                <w:lang w:eastAsia="lt-LT"/>
              </w:rPr>
              <w:t>esu kūnas</w:t>
            </w:r>
            <w:r>
              <w:rPr>
                <w:iCs/>
                <w:sz w:val="24"/>
                <w:szCs w:val="24"/>
                <w:lang w:eastAsia="lt-LT"/>
              </w:rPr>
              <w:t>“ir esu „</w:t>
            </w:r>
            <w:r w:rsidRPr="00C41619">
              <w:rPr>
                <w:iCs/>
                <w:sz w:val="24"/>
                <w:szCs w:val="24"/>
                <w:lang w:eastAsia="lt-LT"/>
              </w:rPr>
              <w:t>kūniškas asmuo</w:t>
            </w:r>
            <w:r>
              <w:rPr>
                <w:iCs/>
                <w:sz w:val="24"/>
                <w:szCs w:val="24"/>
                <w:lang w:eastAsia="lt-LT"/>
              </w:rPr>
              <w:t>“ skirtumus</w:t>
            </w:r>
            <w:r w:rsidR="00264755">
              <w:rPr>
                <w:iCs/>
                <w:sz w:val="24"/>
                <w:szCs w:val="24"/>
                <w:lang w:eastAsia="lt-LT"/>
              </w:rPr>
              <w:t>.</w:t>
            </w:r>
          </w:p>
          <w:p w:rsidR="0013481B" w:rsidRDefault="0013481B" w:rsidP="002539E3">
            <w:pPr>
              <w:rPr>
                <w:iCs/>
                <w:sz w:val="24"/>
                <w:szCs w:val="24"/>
                <w:lang w:eastAsia="lt-LT"/>
              </w:rPr>
            </w:pPr>
            <w:r>
              <w:rPr>
                <w:iCs/>
                <w:sz w:val="24"/>
                <w:szCs w:val="24"/>
                <w:lang w:eastAsia="lt-LT"/>
              </w:rPr>
              <w:t>1.3.2.</w:t>
            </w:r>
            <w:r w:rsidR="00264755">
              <w:rPr>
                <w:iCs/>
                <w:sz w:val="24"/>
                <w:szCs w:val="24"/>
                <w:lang w:eastAsia="lt-LT"/>
              </w:rPr>
              <w:t xml:space="preserve"> </w:t>
            </w:r>
            <w:r>
              <w:rPr>
                <w:iCs/>
                <w:sz w:val="24"/>
                <w:szCs w:val="24"/>
                <w:lang w:eastAsia="lt-LT"/>
              </w:rPr>
              <w:t>Žinoti sampratų „</w:t>
            </w:r>
            <w:r w:rsidRPr="00C41619">
              <w:rPr>
                <w:iCs/>
                <w:sz w:val="24"/>
                <w:szCs w:val="24"/>
                <w:lang w:eastAsia="lt-LT"/>
              </w:rPr>
              <w:t xml:space="preserve">kūnas </w:t>
            </w:r>
            <w:r w:rsidRPr="00C41619">
              <w:rPr>
                <w:i/>
                <w:iCs/>
                <w:sz w:val="24"/>
                <w:szCs w:val="24"/>
                <w:lang w:eastAsia="lt-LT"/>
              </w:rPr>
              <w:t>gėris</w:t>
            </w:r>
            <w:r w:rsidRPr="00C41619">
              <w:rPr>
                <w:iCs/>
                <w:sz w:val="24"/>
                <w:szCs w:val="24"/>
                <w:lang w:eastAsia="lt-LT"/>
              </w:rPr>
              <w:t xml:space="preserve"> man</w:t>
            </w:r>
            <w:r>
              <w:rPr>
                <w:iCs/>
                <w:sz w:val="24"/>
                <w:szCs w:val="24"/>
                <w:lang w:eastAsia="lt-LT"/>
              </w:rPr>
              <w:t>“</w:t>
            </w:r>
            <w:r w:rsidRPr="00C41619">
              <w:rPr>
                <w:iCs/>
                <w:sz w:val="24"/>
                <w:szCs w:val="24"/>
                <w:lang w:eastAsia="lt-LT"/>
              </w:rPr>
              <w:t xml:space="preserve"> </w:t>
            </w:r>
            <w:r>
              <w:rPr>
                <w:iCs/>
                <w:sz w:val="24"/>
                <w:szCs w:val="24"/>
                <w:lang w:eastAsia="lt-LT"/>
              </w:rPr>
              <w:t>ir</w:t>
            </w:r>
            <w:r w:rsidRPr="00C41619">
              <w:rPr>
                <w:iCs/>
                <w:sz w:val="24"/>
                <w:szCs w:val="24"/>
                <w:lang w:eastAsia="lt-LT"/>
              </w:rPr>
              <w:t xml:space="preserve"> </w:t>
            </w:r>
            <w:r>
              <w:rPr>
                <w:iCs/>
                <w:sz w:val="24"/>
                <w:szCs w:val="24"/>
                <w:lang w:eastAsia="lt-LT"/>
              </w:rPr>
              <w:t>„</w:t>
            </w:r>
            <w:r w:rsidRPr="00C41619">
              <w:rPr>
                <w:iCs/>
                <w:sz w:val="24"/>
                <w:szCs w:val="24"/>
                <w:lang w:eastAsia="lt-LT"/>
              </w:rPr>
              <w:t xml:space="preserve">mano </w:t>
            </w:r>
            <w:r w:rsidRPr="00C41619">
              <w:rPr>
                <w:i/>
                <w:iCs/>
                <w:sz w:val="24"/>
                <w:szCs w:val="24"/>
                <w:lang w:eastAsia="lt-LT"/>
              </w:rPr>
              <w:t>gėris</w:t>
            </w:r>
            <w:r w:rsidRPr="00C41619">
              <w:rPr>
                <w:iCs/>
                <w:sz w:val="24"/>
                <w:szCs w:val="24"/>
                <w:lang w:eastAsia="lt-LT"/>
              </w:rPr>
              <w:t>?</w:t>
            </w:r>
            <w:r>
              <w:rPr>
                <w:iCs/>
                <w:sz w:val="24"/>
                <w:szCs w:val="24"/>
                <w:lang w:eastAsia="lt-LT"/>
              </w:rPr>
              <w:t>“ skirtumus</w:t>
            </w:r>
            <w:r w:rsidR="00264755">
              <w:rPr>
                <w:iCs/>
                <w:sz w:val="24"/>
                <w:szCs w:val="24"/>
                <w:lang w:eastAsia="lt-LT"/>
              </w:rPr>
              <w:t>.</w:t>
            </w:r>
            <w:r w:rsidRPr="00C41619">
              <w:rPr>
                <w:iCs/>
                <w:sz w:val="24"/>
                <w:szCs w:val="24"/>
                <w:lang w:eastAsia="lt-LT"/>
              </w:rPr>
              <w:t xml:space="preserve"> </w:t>
            </w:r>
          </w:p>
          <w:p w:rsidR="00C41619" w:rsidRDefault="0013481B" w:rsidP="00225A79">
            <w:pPr>
              <w:rPr>
                <w:iCs/>
                <w:sz w:val="24"/>
                <w:szCs w:val="24"/>
                <w:lang w:eastAsia="lt-LT"/>
              </w:rPr>
            </w:pPr>
            <w:r>
              <w:rPr>
                <w:iCs/>
                <w:sz w:val="24"/>
                <w:szCs w:val="24"/>
                <w:lang w:eastAsia="lt-LT"/>
              </w:rPr>
              <w:t xml:space="preserve">1.3.3. </w:t>
            </w:r>
            <w:r w:rsidR="00225A79">
              <w:rPr>
                <w:iCs/>
                <w:sz w:val="24"/>
                <w:szCs w:val="24"/>
                <w:lang w:eastAsia="lt-LT"/>
              </w:rPr>
              <w:t>Suvokti ir pateikti pavyzdži</w:t>
            </w:r>
            <w:r w:rsidR="00264755">
              <w:rPr>
                <w:iCs/>
                <w:sz w:val="24"/>
                <w:szCs w:val="24"/>
                <w:lang w:eastAsia="lt-LT"/>
              </w:rPr>
              <w:t>ų</w:t>
            </w:r>
            <w:r w:rsidR="00225A79">
              <w:rPr>
                <w:iCs/>
                <w:sz w:val="24"/>
                <w:szCs w:val="24"/>
                <w:lang w:eastAsia="lt-LT"/>
              </w:rPr>
              <w:t xml:space="preserve"> apie</w:t>
            </w:r>
            <w:proofErr w:type="gramStart"/>
            <w:r w:rsidR="00225A79">
              <w:rPr>
                <w:iCs/>
                <w:sz w:val="24"/>
                <w:szCs w:val="24"/>
                <w:lang w:eastAsia="lt-LT"/>
              </w:rPr>
              <w:t xml:space="preserve">  </w:t>
            </w:r>
            <w:proofErr w:type="gramEnd"/>
            <w:r w:rsidR="00225A79">
              <w:rPr>
                <w:iCs/>
                <w:sz w:val="24"/>
                <w:szCs w:val="24"/>
                <w:lang w:eastAsia="lt-LT"/>
              </w:rPr>
              <w:t>kūno ir asmens grįžtamąjį ryšį vienas kitam</w:t>
            </w:r>
            <w:r w:rsidR="00264755">
              <w:rPr>
                <w:iCs/>
                <w:sz w:val="24"/>
                <w:szCs w:val="24"/>
                <w:lang w:eastAsia="lt-LT"/>
              </w:rPr>
              <w:t>.</w:t>
            </w:r>
            <w:r w:rsidR="00225A79">
              <w:rPr>
                <w:iCs/>
                <w:sz w:val="24"/>
                <w:szCs w:val="24"/>
                <w:lang w:eastAsia="lt-LT"/>
              </w:rPr>
              <w:t xml:space="preserve"> </w:t>
            </w:r>
          </w:p>
          <w:p w:rsidR="00225A79" w:rsidRPr="002539E3" w:rsidRDefault="00225A79" w:rsidP="00264755">
            <w:pPr>
              <w:rPr>
                <w:sz w:val="24"/>
                <w:szCs w:val="24"/>
              </w:rPr>
            </w:pPr>
            <w:r>
              <w:rPr>
                <w:iCs/>
                <w:sz w:val="24"/>
                <w:szCs w:val="24"/>
                <w:lang w:eastAsia="lt-LT"/>
              </w:rPr>
              <w:t xml:space="preserve">1.3.4. Suvokti kūno kaip sielos </w:t>
            </w:r>
            <w:proofErr w:type="spellStart"/>
            <w:r>
              <w:rPr>
                <w:iCs/>
                <w:sz w:val="24"/>
                <w:szCs w:val="24"/>
                <w:lang w:eastAsia="lt-LT"/>
              </w:rPr>
              <w:t>prasmens</w:t>
            </w:r>
            <w:proofErr w:type="spellEnd"/>
            <w:r>
              <w:rPr>
                <w:iCs/>
                <w:sz w:val="24"/>
                <w:szCs w:val="24"/>
                <w:lang w:eastAsia="lt-LT"/>
              </w:rPr>
              <w:t xml:space="preserve"> vaidmenį žmogaus būtyje</w:t>
            </w:r>
            <w:r w:rsidR="00264755">
              <w:rPr>
                <w:iCs/>
                <w:sz w:val="24"/>
                <w:szCs w:val="24"/>
                <w:lang w:eastAsia="lt-LT"/>
              </w:rPr>
              <w:t>.</w:t>
            </w:r>
            <w:r>
              <w:rPr>
                <w:iCs/>
                <w:sz w:val="24"/>
                <w:szCs w:val="24"/>
                <w:lang w:eastAsia="lt-LT"/>
              </w:rPr>
              <w:t xml:space="preserve"> </w:t>
            </w:r>
          </w:p>
        </w:tc>
      </w:tr>
      <w:tr w:rsidR="00C41619" w:rsidRPr="002539E3" w:rsidTr="00C41619">
        <w:trPr>
          <w:trHeight w:val="1208"/>
        </w:trPr>
        <w:tc>
          <w:tcPr>
            <w:tcW w:w="5580" w:type="dxa"/>
            <w:gridSpan w:val="4"/>
          </w:tcPr>
          <w:p w:rsidR="00C41619" w:rsidRDefault="00225A79" w:rsidP="00C41619">
            <w:pPr>
              <w:ind w:left="142"/>
              <w:rPr>
                <w:iCs/>
                <w:sz w:val="24"/>
                <w:szCs w:val="24"/>
                <w:lang w:eastAsia="lt-LT"/>
              </w:rPr>
            </w:pPr>
            <w:r>
              <w:rPr>
                <w:iCs/>
                <w:sz w:val="24"/>
                <w:szCs w:val="24"/>
                <w:lang w:eastAsia="lt-LT"/>
              </w:rPr>
              <w:t xml:space="preserve">1.4. Atskleisti žmogaus egzistavimo dviejose lytyse prasmę. </w:t>
            </w:r>
          </w:p>
          <w:p w:rsidR="00225A79" w:rsidRPr="00C41619" w:rsidRDefault="00225A79" w:rsidP="00C41619">
            <w:pPr>
              <w:ind w:left="142"/>
              <w:rPr>
                <w:iCs/>
                <w:sz w:val="24"/>
                <w:szCs w:val="24"/>
                <w:lang w:eastAsia="lt-LT"/>
              </w:rPr>
            </w:pPr>
          </w:p>
          <w:p w:rsidR="00C41619" w:rsidRPr="00C41619" w:rsidRDefault="00C41619" w:rsidP="00C41619">
            <w:pPr>
              <w:ind w:left="142"/>
              <w:rPr>
                <w:iCs/>
                <w:sz w:val="24"/>
                <w:szCs w:val="24"/>
                <w:lang w:eastAsia="lt-LT"/>
              </w:rPr>
            </w:pPr>
          </w:p>
        </w:tc>
        <w:tc>
          <w:tcPr>
            <w:tcW w:w="4274" w:type="dxa"/>
          </w:tcPr>
          <w:p w:rsidR="00225A79" w:rsidRDefault="00225A79" w:rsidP="00225A79">
            <w:pPr>
              <w:rPr>
                <w:iCs/>
                <w:sz w:val="24"/>
                <w:szCs w:val="24"/>
                <w:lang w:eastAsia="lt-LT"/>
              </w:rPr>
            </w:pPr>
            <w:r>
              <w:rPr>
                <w:iCs/>
                <w:sz w:val="24"/>
                <w:szCs w:val="24"/>
                <w:lang w:eastAsia="lt-LT"/>
              </w:rPr>
              <w:t>1.4.1.</w:t>
            </w:r>
            <w:r w:rsidR="00264755">
              <w:rPr>
                <w:iCs/>
                <w:sz w:val="24"/>
                <w:szCs w:val="24"/>
                <w:lang w:eastAsia="lt-LT"/>
              </w:rPr>
              <w:t xml:space="preserve"> </w:t>
            </w:r>
            <w:r w:rsidR="008E7EFE">
              <w:rPr>
                <w:iCs/>
                <w:sz w:val="24"/>
                <w:szCs w:val="24"/>
                <w:lang w:eastAsia="lt-LT"/>
              </w:rPr>
              <w:t>Suprasti lytiškumo sampratą</w:t>
            </w:r>
            <w:r w:rsidR="00264755">
              <w:rPr>
                <w:iCs/>
                <w:sz w:val="24"/>
                <w:szCs w:val="24"/>
                <w:lang w:eastAsia="lt-LT"/>
              </w:rPr>
              <w:t>.</w:t>
            </w:r>
          </w:p>
          <w:p w:rsidR="008E7EFE" w:rsidRDefault="008E7EFE" w:rsidP="00225A79">
            <w:pPr>
              <w:rPr>
                <w:iCs/>
                <w:sz w:val="24"/>
                <w:szCs w:val="24"/>
                <w:lang w:eastAsia="lt-LT"/>
              </w:rPr>
            </w:pPr>
            <w:r>
              <w:rPr>
                <w:iCs/>
                <w:sz w:val="24"/>
                <w:szCs w:val="24"/>
                <w:lang w:eastAsia="lt-LT"/>
              </w:rPr>
              <w:t>1.4.2.</w:t>
            </w:r>
            <w:r w:rsidR="00264755">
              <w:rPr>
                <w:iCs/>
                <w:sz w:val="24"/>
                <w:szCs w:val="24"/>
                <w:lang w:eastAsia="lt-LT"/>
              </w:rPr>
              <w:t xml:space="preserve"> </w:t>
            </w:r>
            <w:r>
              <w:rPr>
                <w:iCs/>
                <w:sz w:val="24"/>
                <w:szCs w:val="24"/>
                <w:lang w:eastAsia="lt-LT"/>
              </w:rPr>
              <w:t>Žinoti „lytiškumo“ ir „seksualumo“ skirtumus</w:t>
            </w:r>
            <w:r w:rsidR="00264755">
              <w:rPr>
                <w:iCs/>
                <w:sz w:val="24"/>
                <w:szCs w:val="24"/>
                <w:lang w:eastAsia="lt-LT"/>
              </w:rPr>
              <w:t>.</w:t>
            </w:r>
          </w:p>
          <w:p w:rsidR="00225A79" w:rsidRDefault="008E7EFE" w:rsidP="00225A79">
            <w:pPr>
              <w:rPr>
                <w:iCs/>
                <w:sz w:val="24"/>
                <w:szCs w:val="24"/>
                <w:lang w:eastAsia="lt-LT"/>
              </w:rPr>
            </w:pPr>
            <w:r>
              <w:rPr>
                <w:iCs/>
                <w:sz w:val="24"/>
                <w:szCs w:val="24"/>
                <w:lang w:eastAsia="lt-LT"/>
              </w:rPr>
              <w:t>1.4.3</w:t>
            </w:r>
            <w:r w:rsidR="00CB236D">
              <w:rPr>
                <w:iCs/>
                <w:sz w:val="24"/>
                <w:szCs w:val="24"/>
                <w:lang w:eastAsia="lt-LT"/>
              </w:rPr>
              <w:t>.</w:t>
            </w:r>
            <w:r w:rsidR="00264755">
              <w:rPr>
                <w:iCs/>
                <w:sz w:val="24"/>
                <w:szCs w:val="24"/>
                <w:lang w:eastAsia="lt-LT"/>
              </w:rPr>
              <w:t xml:space="preserve"> </w:t>
            </w:r>
            <w:r w:rsidR="00CB236D">
              <w:rPr>
                <w:iCs/>
                <w:sz w:val="24"/>
                <w:szCs w:val="24"/>
                <w:lang w:eastAsia="lt-LT"/>
              </w:rPr>
              <w:t xml:space="preserve">Žinoti </w:t>
            </w:r>
            <w:r w:rsidR="00225A79">
              <w:rPr>
                <w:iCs/>
                <w:sz w:val="24"/>
                <w:szCs w:val="24"/>
                <w:lang w:eastAsia="lt-LT"/>
              </w:rPr>
              <w:t>tikrąją žmogaus lytiškumo prasmę</w:t>
            </w:r>
            <w:r w:rsidR="00264755">
              <w:rPr>
                <w:iCs/>
                <w:sz w:val="24"/>
                <w:szCs w:val="24"/>
                <w:lang w:eastAsia="lt-LT"/>
              </w:rPr>
              <w:t>.</w:t>
            </w:r>
            <w:r w:rsidR="00225A79" w:rsidRPr="00C41619">
              <w:rPr>
                <w:iCs/>
                <w:sz w:val="24"/>
                <w:szCs w:val="24"/>
                <w:lang w:eastAsia="lt-LT"/>
              </w:rPr>
              <w:t xml:space="preserve"> </w:t>
            </w:r>
          </w:p>
          <w:p w:rsidR="008E7EFE" w:rsidRPr="00F56540" w:rsidRDefault="008E7EFE" w:rsidP="00264755">
            <w:pPr>
              <w:rPr>
                <w:iCs/>
                <w:sz w:val="24"/>
                <w:szCs w:val="24"/>
                <w:lang w:eastAsia="lt-LT"/>
              </w:rPr>
            </w:pPr>
            <w:r>
              <w:rPr>
                <w:iCs/>
                <w:sz w:val="24"/>
                <w:szCs w:val="24"/>
                <w:lang w:eastAsia="lt-LT"/>
              </w:rPr>
              <w:t>1.4.4</w:t>
            </w:r>
            <w:r w:rsidR="00225A79">
              <w:rPr>
                <w:iCs/>
                <w:sz w:val="24"/>
                <w:szCs w:val="24"/>
                <w:lang w:eastAsia="lt-LT"/>
              </w:rPr>
              <w:t>.</w:t>
            </w:r>
            <w:r w:rsidR="00264755">
              <w:rPr>
                <w:iCs/>
                <w:sz w:val="24"/>
                <w:szCs w:val="24"/>
                <w:lang w:eastAsia="lt-LT"/>
              </w:rPr>
              <w:t xml:space="preserve"> </w:t>
            </w:r>
            <w:r w:rsidR="00225A79">
              <w:rPr>
                <w:iCs/>
                <w:sz w:val="24"/>
                <w:szCs w:val="24"/>
                <w:lang w:eastAsia="lt-LT"/>
              </w:rPr>
              <w:t xml:space="preserve">Žinoti, kuo </w:t>
            </w:r>
            <w:r w:rsidR="00225A79" w:rsidRPr="00C41619">
              <w:rPr>
                <w:iCs/>
                <w:sz w:val="24"/>
                <w:szCs w:val="24"/>
                <w:lang w:eastAsia="lt-LT"/>
              </w:rPr>
              <w:t>skiriasi žmogaus dvilytė būtis nuo kitų gyvūnų gyvenimo</w:t>
            </w:r>
            <w:r w:rsidR="00264755">
              <w:rPr>
                <w:iCs/>
                <w:sz w:val="24"/>
                <w:szCs w:val="24"/>
                <w:lang w:eastAsia="lt-LT"/>
              </w:rPr>
              <w:t>.</w:t>
            </w:r>
          </w:p>
        </w:tc>
      </w:tr>
      <w:tr w:rsidR="00C41619" w:rsidRPr="002539E3" w:rsidTr="00C41619">
        <w:trPr>
          <w:trHeight w:val="750"/>
        </w:trPr>
        <w:tc>
          <w:tcPr>
            <w:tcW w:w="5580" w:type="dxa"/>
            <w:gridSpan w:val="4"/>
          </w:tcPr>
          <w:p w:rsidR="00C41619" w:rsidRPr="00264755" w:rsidRDefault="008E7EFE" w:rsidP="008E7EFE">
            <w:pPr>
              <w:ind w:left="142"/>
              <w:rPr>
                <w:iCs/>
                <w:sz w:val="24"/>
                <w:szCs w:val="24"/>
                <w:lang w:eastAsia="lt-LT"/>
              </w:rPr>
            </w:pPr>
            <w:r w:rsidRPr="00264755">
              <w:rPr>
                <w:iCs/>
                <w:sz w:val="24"/>
                <w:szCs w:val="24"/>
                <w:lang w:eastAsia="lt-LT"/>
              </w:rPr>
              <w:t>1.5.</w:t>
            </w:r>
            <w:r w:rsidR="00264755" w:rsidRPr="00264755">
              <w:rPr>
                <w:iCs/>
                <w:sz w:val="24"/>
                <w:szCs w:val="24"/>
                <w:lang w:eastAsia="lt-LT"/>
              </w:rPr>
              <w:t xml:space="preserve"> </w:t>
            </w:r>
            <w:r w:rsidRPr="00264755">
              <w:rPr>
                <w:iCs/>
                <w:sz w:val="24"/>
                <w:szCs w:val="24"/>
                <w:lang w:eastAsia="lt-LT"/>
              </w:rPr>
              <w:t>Argumentuoti</w:t>
            </w:r>
            <w:r w:rsidR="00264755" w:rsidRPr="00264755">
              <w:rPr>
                <w:iCs/>
                <w:sz w:val="24"/>
                <w:szCs w:val="24"/>
                <w:lang w:eastAsia="lt-LT"/>
              </w:rPr>
              <w:t>,</w:t>
            </w:r>
            <w:r w:rsidRPr="00264755">
              <w:rPr>
                <w:iCs/>
                <w:sz w:val="24"/>
                <w:szCs w:val="24"/>
                <w:lang w:eastAsia="lt-LT"/>
              </w:rPr>
              <w:t xml:space="preserve"> kodėl šeima yra </w:t>
            </w:r>
            <w:r w:rsidR="00C41619" w:rsidRPr="00264755">
              <w:rPr>
                <w:iCs/>
                <w:sz w:val="24"/>
                <w:szCs w:val="24"/>
                <w:lang w:eastAsia="lt-LT"/>
              </w:rPr>
              <w:t>gyvybės lopšys, tautos, Bažnyčios ir Valstybės kelias</w:t>
            </w:r>
            <w:r w:rsidRPr="00264755">
              <w:rPr>
                <w:iCs/>
                <w:sz w:val="24"/>
                <w:szCs w:val="24"/>
                <w:lang w:eastAsia="lt-LT"/>
              </w:rPr>
              <w:t>.</w:t>
            </w:r>
            <w:r w:rsidR="00C41619" w:rsidRPr="00264755">
              <w:rPr>
                <w:iCs/>
                <w:sz w:val="24"/>
                <w:szCs w:val="24"/>
                <w:lang w:eastAsia="lt-LT"/>
              </w:rPr>
              <w:t xml:space="preserve"> </w:t>
            </w:r>
          </w:p>
          <w:p w:rsidR="00FF65C6" w:rsidRDefault="00FF65C6" w:rsidP="008E7EFE">
            <w:pPr>
              <w:ind w:left="142"/>
              <w:rPr>
                <w:iCs/>
                <w:sz w:val="24"/>
                <w:szCs w:val="24"/>
                <w:lang w:eastAsia="lt-LT"/>
              </w:rPr>
            </w:pPr>
          </w:p>
          <w:p w:rsidR="00123368" w:rsidRPr="00264755" w:rsidRDefault="00CB236D" w:rsidP="008E7EFE">
            <w:pPr>
              <w:ind w:left="142"/>
              <w:rPr>
                <w:iCs/>
                <w:sz w:val="24"/>
                <w:szCs w:val="24"/>
                <w:lang w:eastAsia="lt-LT"/>
              </w:rPr>
            </w:pPr>
            <w:r w:rsidRPr="00264755">
              <w:rPr>
                <w:iCs/>
                <w:sz w:val="24"/>
                <w:szCs w:val="24"/>
                <w:lang w:eastAsia="lt-LT"/>
              </w:rPr>
              <w:t xml:space="preserve">1.6. </w:t>
            </w:r>
            <w:r w:rsidR="00123368" w:rsidRPr="00264755">
              <w:rPr>
                <w:iCs/>
                <w:sz w:val="24"/>
                <w:szCs w:val="24"/>
                <w:lang w:eastAsia="lt-LT"/>
              </w:rPr>
              <w:t>Atskleisti santuokos esmę</w:t>
            </w:r>
            <w:r w:rsidR="00264755" w:rsidRPr="00264755">
              <w:rPr>
                <w:iCs/>
                <w:sz w:val="24"/>
                <w:szCs w:val="24"/>
                <w:lang w:eastAsia="lt-LT"/>
              </w:rPr>
              <w:t>.</w:t>
            </w:r>
            <w:r w:rsidR="00123368" w:rsidRPr="00264755">
              <w:rPr>
                <w:iCs/>
                <w:sz w:val="24"/>
                <w:szCs w:val="24"/>
                <w:lang w:eastAsia="lt-LT"/>
              </w:rPr>
              <w:t xml:space="preserve"> </w:t>
            </w:r>
          </w:p>
          <w:p w:rsidR="00FF65C6" w:rsidRDefault="00FF65C6" w:rsidP="008E7EFE">
            <w:pPr>
              <w:ind w:left="142"/>
              <w:rPr>
                <w:iCs/>
                <w:sz w:val="24"/>
                <w:szCs w:val="24"/>
                <w:lang w:eastAsia="lt-LT"/>
              </w:rPr>
            </w:pPr>
          </w:p>
          <w:p w:rsidR="00CB236D" w:rsidRPr="00264755" w:rsidRDefault="00123368" w:rsidP="008E7EFE">
            <w:pPr>
              <w:ind w:left="142"/>
              <w:rPr>
                <w:iCs/>
                <w:sz w:val="24"/>
                <w:szCs w:val="24"/>
                <w:lang w:eastAsia="lt-LT"/>
              </w:rPr>
            </w:pPr>
            <w:r w:rsidRPr="00264755">
              <w:rPr>
                <w:iCs/>
                <w:sz w:val="24"/>
                <w:szCs w:val="24"/>
                <w:lang w:eastAsia="lt-LT"/>
              </w:rPr>
              <w:t>1.7.</w:t>
            </w:r>
            <w:r w:rsidR="00264755" w:rsidRPr="00264755">
              <w:rPr>
                <w:iCs/>
                <w:sz w:val="24"/>
                <w:szCs w:val="24"/>
                <w:lang w:eastAsia="lt-LT"/>
              </w:rPr>
              <w:t xml:space="preserve"> </w:t>
            </w:r>
            <w:r w:rsidR="00CB236D" w:rsidRPr="00264755">
              <w:rPr>
                <w:iCs/>
                <w:sz w:val="24"/>
                <w:szCs w:val="24"/>
                <w:lang w:eastAsia="lt-LT"/>
              </w:rPr>
              <w:t>Kritiškai vertinti šiuolaikinius iššūkius santuokai ir šeimai</w:t>
            </w:r>
            <w:r w:rsidR="00264755" w:rsidRPr="00264755">
              <w:rPr>
                <w:iCs/>
                <w:sz w:val="24"/>
                <w:szCs w:val="24"/>
                <w:lang w:eastAsia="lt-LT"/>
              </w:rPr>
              <w:t>.</w:t>
            </w:r>
          </w:p>
          <w:p w:rsidR="00123368" w:rsidRPr="00264755" w:rsidRDefault="00123368" w:rsidP="008E7EFE">
            <w:pPr>
              <w:ind w:left="142"/>
              <w:rPr>
                <w:iCs/>
                <w:sz w:val="24"/>
                <w:szCs w:val="24"/>
                <w:lang w:eastAsia="lt-LT"/>
              </w:rPr>
            </w:pPr>
          </w:p>
        </w:tc>
        <w:tc>
          <w:tcPr>
            <w:tcW w:w="4274" w:type="dxa"/>
          </w:tcPr>
          <w:p w:rsidR="00C41619" w:rsidRDefault="008E7EFE" w:rsidP="002539E3">
            <w:pPr>
              <w:rPr>
                <w:sz w:val="24"/>
                <w:szCs w:val="24"/>
              </w:rPr>
            </w:pPr>
            <w:r>
              <w:rPr>
                <w:sz w:val="24"/>
                <w:szCs w:val="24"/>
              </w:rPr>
              <w:t>1.5.1.</w:t>
            </w:r>
            <w:r w:rsidR="00264755">
              <w:rPr>
                <w:sz w:val="24"/>
                <w:szCs w:val="24"/>
              </w:rPr>
              <w:t xml:space="preserve"> </w:t>
            </w:r>
            <w:r>
              <w:rPr>
                <w:sz w:val="24"/>
                <w:szCs w:val="24"/>
              </w:rPr>
              <w:t>Žinoti šeimos uždavinius šiuolaikiniame pasaulyje</w:t>
            </w:r>
            <w:r w:rsidR="00123368">
              <w:rPr>
                <w:sz w:val="24"/>
                <w:szCs w:val="24"/>
              </w:rPr>
              <w:t xml:space="preserve"> </w:t>
            </w:r>
            <w:proofErr w:type="gramStart"/>
            <w:r w:rsidR="00D958D7">
              <w:rPr>
                <w:sz w:val="24"/>
                <w:szCs w:val="24"/>
              </w:rPr>
              <w:t>pagal</w:t>
            </w:r>
            <w:r w:rsidR="00123368">
              <w:rPr>
                <w:sz w:val="24"/>
                <w:szCs w:val="24"/>
              </w:rPr>
              <w:t xml:space="preserve"> Bažnyčios</w:t>
            </w:r>
            <w:proofErr w:type="gramEnd"/>
            <w:r w:rsidR="00123368">
              <w:rPr>
                <w:sz w:val="24"/>
                <w:szCs w:val="24"/>
              </w:rPr>
              <w:t xml:space="preserve"> mokym</w:t>
            </w:r>
            <w:r w:rsidR="00D958D7">
              <w:rPr>
                <w:sz w:val="24"/>
                <w:szCs w:val="24"/>
              </w:rPr>
              <w:t>ą</w:t>
            </w:r>
            <w:r w:rsidR="00264755">
              <w:rPr>
                <w:sz w:val="24"/>
                <w:szCs w:val="24"/>
              </w:rPr>
              <w:t>.</w:t>
            </w:r>
          </w:p>
          <w:p w:rsidR="00FF61A7" w:rsidRDefault="00FF61A7" w:rsidP="00123368">
            <w:pPr>
              <w:rPr>
                <w:sz w:val="24"/>
                <w:szCs w:val="24"/>
              </w:rPr>
            </w:pPr>
          </w:p>
          <w:p w:rsidR="00FF61A7" w:rsidRDefault="00FF61A7" w:rsidP="00123368">
            <w:pPr>
              <w:rPr>
                <w:sz w:val="24"/>
                <w:szCs w:val="24"/>
              </w:rPr>
            </w:pPr>
          </w:p>
          <w:p w:rsidR="00123368" w:rsidRDefault="00123368" w:rsidP="00123368">
            <w:pPr>
              <w:rPr>
                <w:sz w:val="24"/>
                <w:szCs w:val="24"/>
              </w:rPr>
            </w:pPr>
            <w:r>
              <w:rPr>
                <w:sz w:val="24"/>
                <w:szCs w:val="24"/>
              </w:rPr>
              <w:t>1.7.1. Suvokti santuokos kaip šeimos kūrimo pamatų ir tvarumo svarbą</w:t>
            </w:r>
            <w:r w:rsidR="00264755">
              <w:rPr>
                <w:sz w:val="24"/>
                <w:szCs w:val="24"/>
              </w:rPr>
              <w:t>.</w:t>
            </w:r>
          </w:p>
          <w:p w:rsidR="00123368" w:rsidRPr="002539E3" w:rsidRDefault="00123368" w:rsidP="00123368">
            <w:pPr>
              <w:rPr>
                <w:sz w:val="24"/>
                <w:szCs w:val="24"/>
              </w:rPr>
            </w:pPr>
            <w:r>
              <w:rPr>
                <w:sz w:val="24"/>
                <w:szCs w:val="24"/>
              </w:rPr>
              <w:t>1.7.2. Žinoti mokslinius argumentus</w:t>
            </w:r>
            <w:r w:rsidR="00264755">
              <w:rPr>
                <w:sz w:val="24"/>
                <w:szCs w:val="24"/>
              </w:rPr>
              <w:t>,</w:t>
            </w:r>
            <w:r>
              <w:rPr>
                <w:sz w:val="24"/>
                <w:szCs w:val="24"/>
              </w:rPr>
              <w:t xml:space="preserve"> įrodančius gyvenimo nesusituokus padarinius suaugusiems, vaikams ir visuomenei</w:t>
            </w:r>
            <w:r w:rsidR="00264755">
              <w:rPr>
                <w:sz w:val="24"/>
                <w:szCs w:val="24"/>
              </w:rPr>
              <w:t>.</w:t>
            </w:r>
          </w:p>
        </w:tc>
      </w:tr>
      <w:tr w:rsidR="002539E3" w:rsidRPr="002539E3" w:rsidTr="00651409">
        <w:tc>
          <w:tcPr>
            <w:tcW w:w="9854" w:type="dxa"/>
            <w:gridSpan w:val="5"/>
          </w:tcPr>
          <w:p w:rsidR="002539E3" w:rsidRPr="00264755" w:rsidRDefault="002539E3" w:rsidP="00651409">
            <w:pPr>
              <w:jc w:val="center"/>
              <w:rPr>
                <w:sz w:val="24"/>
                <w:szCs w:val="24"/>
              </w:rPr>
            </w:pPr>
            <w:r w:rsidRPr="00264755">
              <w:rPr>
                <w:b/>
                <w:sz w:val="24"/>
                <w:szCs w:val="24"/>
              </w:rPr>
              <w:t>2</w:t>
            </w:r>
            <w:r w:rsidRPr="00264755">
              <w:rPr>
                <w:b/>
                <w:i/>
                <w:sz w:val="24"/>
                <w:szCs w:val="24"/>
              </w:rPr>
              <w:t xml:space="preserve">. </w:t>
            </w:r>
            <w:r w:rsidR="00651409" w:rsidRPr="00264755">
              <w:rPr>
                <w:i/>
                <w:iCs/>
                <w:sz w:val="24"/>
                <w:szCs w:val="24"/>
                <w:lang w:eastAsia="lt-LT"/>
              </w:rPr>
              <w:t>Bendravimas ir sutarimas</w:t>
            </w:r>
          </w:p>
        </w:tc>
      </w:tr>
      <w:tr w:rsidR="002539E3" w:rsidRPr="002539E3" w:rsidTr="00651409">
        <w:tc>
          <w:tcPr>
            <w:tcW w:w="9854" w:type="dxa"/>
            <w:gridSpan w:val="5"/>
          </w:tcPr>
          <w:p w:rsidR="002539E3" w:rsidRPr="002539E3" w:rsidRDefault="002539E3" w:rsidP="002539E3">
            <w:pPr>
              <w:jc w:val="center"/>
              <w:rPr>
                <w:b/>
                <w:sz w:val="24"/>
                <w:szCs w:val="24"/>
              </w:rPr>
            </w:pPr>
            <w:r w:rsidRPr="002539E3">
              <w:rPr>
                <w:b/>
                <w:sz w:val="24"/>
                <w:szCs w:val="24"/>
              </w:rPr>
              <w:t>Mokinių pasiekimai</w:t>
            </w:r>
          </w:p>
        </w:tc>
      </w:tr>
      <w:tr w:rsidR="002539E3" w:rsidRPr="002539E3" w:rsidTr="00651409">
        <w:tc>
          <w:tcPr>
            <w:tcW w:w="9854" w:type="dxa"/>
            <w:gridSpan w:val="5"/>
          </w:tcPr>
          <w:p w:rsidR="002539E3" w:rsidRDefault="002539E3" w:rsidP="002539E3">
            <w:pPr>
              <w:rPr>
                <w:b/>
                <w:sz w:val="24"/>
                <w:szCs w:val="24"/>
              </w:rPr>
            </w:pPr>
            <w:r w:rsidRPr="002539E3">
              <w:rPr>
                <w:b/>
                <w:sz w:val="24"/>
                <w:szCs w:val="24"/>
              </w:rPr>
              <w:t>Nuostatos:</w:t>
            </w:r>
          </w:p>
          <w:p w:rsidR="00CB588D" w:rsidRPr="00CB588D" w:rsidRDefault="00CB588D" w:rsidP="00CB588D">
            <w:pPr>
              <w:pStyle w:val="Sraopastraipa"/>
              <w:numPr>
                <w:ilvl w:val="0"/>
                <w:numId w:val="25"/>
              </w:numPr>
              <w:rPr>
                <w:sz w:val="24"/>
                <w:szCs w:val="24"/>
              </w:rPr>
            </w:pPr>
            <w:r w:rsidRPr="00CB588D">
              <w:rPr>
                <w:sz w:val="24"/>
                <w:szCs w:val="24"/>
              </w:rPr>
              <w:t>Moter</w:t>
            </w:r>
            <w:r w:rsidR="00CB236D">
              <w:rPr>
                <w:sz w:val="24"/>
                <w:szCs w:val="24"/>
              </w:rPr>
              <w:t>i</w:t>
            </w:r>
            <w:r w:rsidRPr="00CB588D">
              <w:rPr>
                <w:sz w:val="24"/>
                <w:szCs w:val="24"/>
              </w:rPr>
              <w:t>s ir vyras yra skirtingi</w:t>
            </w:r>
            <w:r w:rsidR="00CB236D">
              <w:rPr>
                <w:sz w:val="24"/>
                <w:szCs w:val="24"/>
              </w:rPr>
              <w:t>,</w:t>
            </w:r>
            <w:r w:rsidRPr="00CB588D">
              <w:rPr>
                <w:sz w:val="24"/>
                <w:szCs w:val="24"/>
              </w:rPr>
              <w:t xml:space="preserve"> bet vienodai vertingi</w:t>
            </w:r>
            <w:r w:rsidR="00CB236D">
              <w:rPr>
                <w:sz w:val="24"/>
                <w:szCs w:val="24"/>
              </w:rPr>
              <w:t xml:space="preserve"> ir savo skirtingumais papildo vienas kitą</w:t>
            </w:r>
            <w:r w:rsidR="00B51235">
              <w:rPr>
                <w:sz w:val="24"/>
                <w:szCs w:val="24"/>
              </w:rPr>
              <w:t>.</w:t>
            </w:r>
          </w:p>
          <w:p w:rsidR="00CB588D" w:rsidRDefault="00CB588D" w:rsidP="00CB588D">
            <w:pPr>
              <w:pStyle w:val="Sraopastraipa"/>
              <w:numPr>
                <w:ilvl w:val="0"/>
                <w:numId w:val="25"/>
              </w:numPr>
              <w:rPr>
                <w:sz w:val="24"/>
                <w:szCs w:val="24"/>
              </w:rPr>
            </w:pPr>
            <w:r w:rsidRPr="00CB588D">
              <w:rPr>
                <w:sz w:val="24"/>
                <w:szCs w:val="24"/>
              </w:rPr>
              <w:t>Meilė – nėra duotybė</w:t>
            </w:r>
            <w:r>
              <w:rPr>
                <w:sz w:val="24"/>
                <w:szCs w:val="24"/>
              </w:rPr>
              <w:t xml:space="preserve"> (juslės ir jausmai)</w:t>
            </w:r>
            <w:r w:rsidRPr="00CB588D">
              <w:rPr>
                <w:sz w:val="24"/>
                <w:szCs w:val="24"/>
              </w:rPr>
              <w:t>, bet užduotis</w:t>
            </w:r>
            <w:r w:rsidR="00B75187">
              <w:rPr>
                <w:sz w:val="24"/>
                <w:szCs w:val="24"/>
              </w:rPr>
              <w:t xml:space="preserve"> integruoti tai kas duota (jusles ir jausmus) į asmeninę savikūros programą: pakelti kito asmens pergyvenimą nuo lytinių verčių į viso asmens vertę</w:t>
            </w:r>
            <w:r w:rsidR="00B51235">
              <w:rPr>
                <w:sz w:val="24"/>
                <w:szCs w:val="24"/>
              </w:rPr>
              <w:t>.</w:t>
            </w:r>
          </w:p>
          <w:p w:rsidR="00123368" w:rsidRPr="00CB588D" w:rsidRDefault="00123368" w:rsidP="00CB588D">
            <w:pPr>
              <w:pStyle w:val="Sraopastraipa"/>
              <w:numPr>
                <w:ilvl w:val="0"/>
                <w:numId w:val="25"/>
              </w:numPr>
              <w:rPr>
                <w:sz w:val="24"/>
                <w:szCs w:val="24"/>
              </w:rPr>
            </w:pPr>
            <w:r>
              <w:rPr>
                <w:sz w:val="24"/>
                <w:szCs w:val="24"/>
              </w:rPr>
              <w:t>Skaistumo dorybė – pagrindinė ir vienintelė prielaida siekiant išmokti mylėti</w:t>
            </w:r>
            <w:r w:rsidR="00B51235">
              <w:rPr>
                <w:sz w:val="24"/>
                <w:szCs w:val="24"/>
              </w:rPr>
              <w:t>.</w:t>
            </w:r>
          </w:p>
          <w:p w:rsidR="00264755" w:rsidRDefault="00264755" w:rsidP="002F183B">
            <w:pPr>
              <w:rPr>
                <w:b/>
                <w:sz w:val="24"/>
                <w:szCs w:val="24"/>
              </w:rPr>
            </w:pPr>
          </w:p>
          <w:p w:rsidR="002539E3" w:rsidRPr="002539E3" w:rsidRDefault="002539E3" w:rsidP="002F183B">
            <w:pPr>
              <w:rPr>
                <w:b/>
                <w:sz w:val="24"/>
                <w:szCs w:val="24"/>
              </w:rPr>
            </w:pPr>
            <w:r w:rsidRPr="002539E3">
              <w:rPr>
                <w:b/>
                <w:sz w:val="24"/>
                <w:szCs w:val="24"/>
              </w:rPr>
              <w:t>Esminis gebėjimas:</w:t>
            </w:r>
          </w:p>
          <w:p w:rsidR="002539E3" w:rsidRPr="00651409" w:rsidRDefault="00CB588D" w:rsidP="00264755">
            <w:pPr>
              <w:rPr>
                <w:color w:val="0000FF"/>
                <w:sz w:val="24"/>
                <w:szCs w:val="24"/>
              </w:rPr>
            </w:pPr>
            <w:r>
              <w:rPr>
                <w:iCs/>
                <w:sz w:val="24"/>
                <w:szCs w:val="24"/>
                <w:lang w:eastAsia="lt-LT"/>
              </w:rPr>
              <w:t>P</w:t>
            </w:r>
            <w:r w:rsidRPr="00C41619">
              <w:rPr>
                <w:iCs/>
                <w:sz w:val="24"/>
                <w:szCs w:val="24"/>
                <w:lang w:eastAsia="lt-LT"/>
              </w:rPr>
              <w:t xml:space="preserve">ripažinti kitos lyties asmenį </w:t>
            </w:r>
            <w:r w:rsidR="00B75187">
              <w:rPr>
                <w:iCs/>
                <w:sz w:val="24"/>
                <w:szCs w:val="24"/>
                <w:lang w:eastAsia="lt-LT"/>
              </w:rPr>
              <w:t xml:space="preserve">esantį visiškai skirtingu, tačiau </w:t>
            </w:r>
            <w:r w:rsidRPr="00C41619">
              <w:rPr>
                <w:iCs/>
                <w:sz w:val="24"/>
                <w:szCs w:val="24"/>
                <w:lang w:eastAsia="lt-LT"/>
              </w:rPr>
              <w:t>turintį tokį patį orumą ir</w:t>
            </w:r>
            <w:r w:rsidR="00B75187">
              <w:rPr>
                <w:iCs/>
                <w:sz w:val="24"/>
                <w:szCs w:val="24"/>
                <w:lang w:eastAsia="lt-LT"/>
              </w:rPr>
              <w:t xml:space="preserve"> vertingumą</w:t>
            </w:r>
            <w:r w:rsidR="00264755">
              <w:rPr>
                <w:iCs/>
                <w:sz w:val="24"/>
                <w:szCs w:val="24"/>
                <w:lang w:eastAsia="lt-LT"/>
              </w:rPr>
              <w:t>.</w:t>
            </w:r>
            <w:r w:rsidR="00CB236D">
              <w:rPr>
                <w:iCs/>
                <w:sz w:val="24"/>
                <w:szCs w:val="24"/>
                <w:lang w:eastAsia="lt-LT"/>
              </w:rPr>
              <w:t xml:space="preserve"> </w:t>
            </w:r>
          </w:p>
        </w:tc>
      </w:tr>
      <w:tr w:rsidR="002539E3" w:rsidRPr="002539E3" w:rsidTr="00651409">
        <w:tc>
          <w:tcPr>
            <w:tcW w:w="5053" w:type="dxa"/>
            <w:gridSpan w:val="3"/>
          </w:tcPr>
          <w:p w:rsidR="002539E3" w:rsidRPr="002539E3" w:rsidRDefault="002539E3" w:rsidP="002539E3">
            <w:pPr>
              <w:jc w:val="center"/>
              <w:rPr>
                <w:b/>
                <w:sz w:val="24"/>
                <w:szCs w:val="24"/>
              </w:rPr>
            </w:pPr>
            <w:r w:rsidRPr="002539E3">
              <w:rPr>
                <w:b/>
                <w:sz w:val="24"/>
                <w:szCs w:val="24"/>
              </w:rPr>
              <w:t>Gebėjimai</w:t>
            </w:r>
          </w:p>
        </w:tc>
        <w:tc>
          <w:tcPr>
            <w:tcW w:w="4801" w:type="dxa"/>
            <w:gridSpan w:val="2"/>
          </w:tcPr>
          <w:p w:rsidR="002539E3" w:rsidRPr="002539E3" w:rsidRDefault="002539E3" w:rsidP="002539E3">
            <w:pPr>
              <w:jc w:val="center"/>
              <w:rPr>
                <w:b/>
                <w:sz w:val="24"/>
                <w:szCs w:val="24"/>
              </w:rPr>
            </w:pPr>
            <w:r w:rsidRPr="002539E3">
              <w:rPr>
                <w:b/>
                <w:sz w:val="24"/>
                <w:szCs w:val="24"/>
              </w:rPr>
              <w:t>Žinios ir supratimas</w:t>
            </w:r>
          </w:p>
        </w:tc>
      </w:tr>
      <w:tr w:rsidR="002539E3" w:rsidRPr="002539E3" w:rsidTr="00C41619">
        <w:trPr>
          <w:trHeight w:val="1236"/>
        </w:trPr>
        <w:tc>
          <w:tcPr>
            <w:tcW w:w="5053" w:type="dxa"/>
            <w:gridSpan w:val="3"/>
          </w:tcPr>
          <w:p w:rsidR="00E40407" w:rsidRDefault="00E40407" w:rsidP="00E40407">
            <w:pPr>
              <w:pStyle w:val="Sraopastraipa"/>
              <w:ind w:left="0"/>
              <w:rPr>
                <w:iCs/>
                <w:sz w:val="24"/>
                <w:szCs w:val="24"/>
                <w:lang w:eastAsia="lt-LT"/>
              </w:rPr>
            </w:pPr>
            <w:r>
              <w:rPr>
                <w:iCs/>
                <w:sz w:val="24"/>
                <w:szCs w:val="24"/>
                <w:lang w:eastAsia="lt-LT"/>
              </w:rPr>
              <w:t>2.1.</w:t>
            </w:r>
            <w:r w:rsidR="00FF65C6">
              <w:rPr>
                <w:iCs/>
                <w:sz w:val="24"/>
                <w:szCs w:val="24"/>
                <w:lang w:eastAsia="lt-LT"/>
              </w:rPr>
              <w:t xml:space="preserve"> </w:t>
            </w:r>
            <w:r>
              <w:rPr>
                <w:iCs/>
                <w:sz w:val="24"/>
                <w:szCs w:val="24"/>
                <w:lang w:eastAsia="lt-LT"/>
              </w:rPr>
              <w:t>Kritiškai vertinti šiuolaikinę lyčių teoriją teigiančią</w:t>
            </w:r>
            <w:r w:rsidR="00FF65C6">
              <w:rPr>
                <w:iCs/>
                <w:sz w:val="24"/>
                <w:szCs w:val="24"/>
                <w:lang w:eastAsia="lt-LT"/>
              </w:rPr>
              <w:t>,</w:t>
            </w:r>
            <w:r>
              <w:rPr>
                <w:iCs/>
                <w:sz w:val="24"/>
                <w:szCs w:val="24"/>
                <w:lang w:eastAsia="lt-LT"/>
              </w:rPr>
              <w:t xml:space="preserve"> </w:t>
            </w:r>
            <w:r w:rsidR="00FF65C6">
              <w:rPr>
                <w:iCs/>
                <w:sz w:val="24"/>
                <w:szCs w:val="24"/>
                <w:lang w:eastAsia="lt-LT"/>
              </w:rPr>
              <w:t>j</w:t>
            </w:r>
            <w:r>
              <w:rPr>
                <w:iCs/>
                <w:sz w:val="24"/>
                <w:szCs w:val="24"/>
                <w:lang w:eastAsia="lt-LT"/>
              </w:rPr>
              <w:t>og lytys yra lygios ir vienodos</w:t>
            </w:r>
            <w:r w:rsidR="00FF65C6">
              <w:rPr>
                <w:iCs/>
                <w:sz w:val="24"/>
                <w:szCs w:val="24"/>
                <w:lang w:eastAsia="lt-LT"/>
              </w:rPr>
              <w:t>.</w:t>
            </w:r>
            <w:r>
              <w:rPr>
                <w:iCs/>
                <w:sz w:val="24"/>
                <w:szCs w:val="24"/>
                <w:lang w:eastAsia="lt-LT"/>
              </w:rPr>
              <w:t xml:space="preserve"> </w:t>
            </w:r>
          </w:p>
          <w:p w:rsidR="00FF65C6" w:rsidRDefault="00FF65C6" w:rsidP="00E40407">
            <w:pPr>
              <w:pStyle w:val="Sraopastraipa"/>
              <w:ind w:left="0"/>
              <w:rPr>
                <w:iCs/>
                <w:sz w:val="24"/>
                <w:szCs w:val="24"/>
                <w:lang w:eastAsia="lt-LT"/>
              </w:rPr>
            </w:pPr>
          </w:p>
          <w:p w:rsidR="00A9137F" w:rsidRDefault="00A9137F" w:rsidP="00E40407">
            <w:pPr>
              <w:pStyle w:val="Sraopastraipa"/>
              <w:ind w:left="0"/>
              <w:rPr>
                <w:iCs/>
                <w:sz w:val="24"/>
                <w:szCs w:val="24"/>
                <w:lang w:eastAsia="lt-LT"/>
              </w:rPr>
            </w:pPr>
          </w:p>
          <w:p w:rsidR="00C41619" w:rsidRPr="00E40407" w:rsidRDefault="00F56540" w:rsidP="00E40407">
            <w:pPr>
              <w:pStyle w:val="Sraopastraipa"/>
              <w:ind w:left="0"/>
              <w:rPr>
                <w:iCs/>
                <w:sz w:val="24"/>
                <w:szCs w:val="24"/>
                <w:lang w:eastAsia="lt-LT"/>
              </w:rPr>
            </w:pPr>
            <w:r>
              <w:rPr>
                <w:iCs/>
                <w:sz w:val="24"/>
                <w:szCs w:val="24"/>
                <w:lang w:eastAsia="lt-LT"/>
              </w:rPr>
              <w:t>2.2. Bendraujant su kitos lyties asmeniu remtis personalizmo principu</w:t>
            </w:r>
            <w:r w:rsidR="00FF65C6">
              <w:rPr>
                <w:iCs/>
                <w:sz w:val="24"/>
                <w:szCs w:val="24"/>
                <w:lang w:eastAsia="lt-LT"/>
              </w:rPr>
              <w:t>.</w:t>
            </w:r>
          </w:p>
          <w:p w:rsidR="002539E3" w:rsidRPr="002539E3" w:rsidRDefault="002539E3" w:rsidP="00CB236D">
            <w:pPr>
              <w:rPr>
                <w:sz w:val="24"/>
                <w:szCs w:val="24"/>
              </w:rPr>
            </w:pPr>
          </w:p>
        </w:tc>
        <w:tc>
          <w:tcPr>
            <w:tcW w:w="4801" w:type="dxa"/>
            <w:gridSpan w:val="2"/>
          </w:tcPr>
          <w:p w:rsidR="00F56540" w:rsidRDefault="00E40407" w:rsidP="00CB236D">
            <w:pPr>
              <w:rPr>
                <w:iCs/>
                <w:sz w:val="24"/>
                <w:szCs w:val="24"/>
                <w:lang w:eastAsia="lt-LT"/>
              </w:rPr>
            </w:pPr>
            <w:r>
              <w:rPr>
                <w:sz w:val="24"/>
                <w:szCs w:val="24"/>
              </w:rPr>
              <w:t>2.1.1.</w:t>
            </w:r>
            <w:r w:rsidR="00A9137F">
              <w:rPr>
                <w:sz w:val="24"/>
                <w:szCs w:val="24"/>
              </w:rPr>
              <w:t xml:space="preserve"> </w:t>
            </w:r>
            <w:r w:rsidR="008E7EFE">
              <w:rPr>
                <w:sz w:val="24"/>
                <w:szCs w:val="24"/>
              </w:rPr>
              <w:t>Žinoti moters ir vyro skirtingumus dvasiniu, psichiniu ir biologiniu aspektais.</w:t>
            </w:r>
            <w:r w:rsidR="00CB236D" w:rsidRPr="00C41619">
              <w:rPr>
                <w:iCs/>
                <w:sz w:val="24"/>
                <w:szCs w:val="24"/>
                <w:lang w:eastAsia="lt-LT"/>
              </w:rPr>
              <w:t xml:space="preserve"> </w:t>
            </w:r>
          </w:p>
          <w:p w:rsidR="00F56540" w:rsidRDefault="00F56540" w:rsidP="00CB236D">
            <w:pPr>
              <w:rPr>
                <w:iCs/>
                <w:sz w:val="24"/>
                <w:szCs w:val="24"/>
                <w:lang w:eastAsia="lt-LT"/>
              </w:rPr>
            </w:pPr>
            <w:r>
              <w:rPr>
                <w:iCs/>
                <w:sz w:val="24"/>
                <w:szCs w:val="24"/>
                <w:lang w:eastAsia="lt-LT"/>
              </w:rPr>
              <w:t>2.1.2. Žinoti lytinio tapatumo raidą ir elementus.</w:t>
            </w:r>
          </w:p>
          <w:p w:rsidR="00E40407" w:rsidRDefault="00E40407" w:rsidP="00CB236D">
            <w:pPr>
              <w:rPr>
                <w:iCs/>
                <w:sz w:val="24"/>
                <w:szCs w:val="24"/>
                <w:lang w:eastAsia="lt-LT"/>
              </w:rPr>
            </w:pPr>
            <w:r>
              <w:rPr>
                <w:iCs/>
                <w:sz w:val="24"/>
                <w:szCs w:val="24"/>
                <w:lang w:eastAsia="lt-LT"/>
              </w:rPr>
              <w:t>2.</w:t>
            </w:r>
            <w:r w:rsidR="00F56540">
              <w:rPr>
                <w:iCs/>
                <w:sz w:val="24"/>
                <w:szCs w:val="24"/>
                <w:lang w:eastAsia="lt-LT"/>
              </w:rPr>
              <w:t>2</w:t>
            </w:r>
            <w:r>
              <w:rPr>
                <w:iCs/>
                <w:sz w:val="24"/>
                <w:szCs w:val="24"/>
                <w:lang w:eastAsia="lt-LT"/>
              </w:rPr>
              <w:t>.</w:t>
            </w:r>
            <w:r w:rsidR="00F56540">
              <w:rPr>
                <w:iCs/>
                <w:sz w:val="24"/>
                <w:szCs w:val="24"/>
                <w:lang w:eastAsia="lt-LT"/>
              </w:rPr>
              <w:t>1</w:t>
            </w:r>
            <w:r w:rsidR="00A9137F">
              <w:rPr>
                <w:iCs/>
                <w:sz w:val="24"/>
                <w:szCs w:val="24"/>
                <w:lang w:eastAsia="lt-LT"/>
              </w:rPr>
              <w:t>.</w:t>
            </w:r>
            <w:r>
              <w:rPr>
                <w:iCs/>
                <w:sz w:val="24"/>
                <w:szCs w:val="24"/>
                <w:lang w:eastAsia="lt-LT"/>
              </w:rPr>
              <w:t xml:space="preserve"> Suprasti, </w:t>
            </w:r>
            <w:r w:rsidR="00A9137F">
              <w:rPr>
                <w:iCs/>
                <w:sz w:val="24"/>
                <w:szCs w:val="24"/>
                <w:lang w:eastAsia="lt-LT"/>
              </w:rPr>
              <w:t>kad bendraujant</w:t>
            </w:r>
            <w:r>
              <w:rPr>
                <w:iCs/>
                <w:sz w:val="24"/>
                <w:szCs w:val="24"/>
                <w:lang w:eastAsia="lt-LT"/>
              </w:rPr>
              <w:t xml:space="preserve"> su kitos lyties asmeniu būtina laikytis </w:t>
            </w:r>
            <w:r w:rsidR="00A9137F">
              <w:rPr>
                <w:iCs/>
                <w:sz w:val="24"/>
                <w:szCs w:val="24"/>
                <w:lang w:eastAsia="lt-LT"/>
              </w:rPr>
              <w:t xml:space="preserve">principo </w:t>
            </w:r>
            <w:r>
              <w:rPr>
                <w:iCs/>
                <w:sz w:val="24"/>
                <w:szCs w:val="24"/>
                <w:lang w:eastAsia="lt-LT"/>
              </w:rPr>
              <w:t>„asmuo tegali būti tikslu“</w:t>
            </w:r>
            <w:r w:rsidR="00A9137F">
              <w:rPr>
                <w:iCs/>
                <w:sz w:val="24"/>
                <w:szCs w:val="24"/>
                <w:lang w:eastAsia="lt-LT"/>
              </w:rPr>
              <w:t>.</w:t>
            </w:r>
            <w:r>
              <w:rPr>
                <w:iCs/>
                <w:sz w:val="24"/>
                <w:szCs w:val="24"/>
                <w:lang w:eastAsia="lt-LT"/>
              </w:rPr>
              <w:t xml:space="preserve"> </w:t>
            </w:r>
          </w:p>
          <w:p w:rsidR="002539E3" w:rsidRPr="006075FE" w:rsidRDefault="00E40407" w:rsidP="00A9137F">
            <w:pPr>
              <w:rPr>
                <w:iCs/>
                <w:sz w:val="24"/>
                <w:szCs w:val="24"/>
                <w:lang w:eastAsia="lt-LT"/>
              </w:rPr>
            </w:pPr>
            <w:r>
              <w:rPr>
                <w:iCs/>
                <w:sz w:val="24"/>
                <w:szCs w:val="24"/>
                <w:lang w:eastAsia="lt-LT"/>
              </w:rPr>
              <w:t>2.</w:t>
            </w:r>
            <w:r w:rsidR="00F56540">
              <w:rPr>
                <w:iCs/>
                <w:sz w:val="24"/>
                <w:szCs w:val="24"/>
                <w:lang w:eastAsia="lt-LT"/>
              </w:rPr>
              <w:t>2</w:t>
            </w:r>
            <w:r>
              <w:rPr>
                <w:iCs/>
                <w:sz w:val="24"/>
                <w:szCs w:val="24"/>
                <w:lang w:eastAsia="lt-LT"/>
              </w:rPr>
              <w:t>.</w:t>
            </w:r>
            <w:r w:rsidR="00F56540">
              <w:rPr>
                <w:iCs/>
                <w:sz w:val="24"/>
                <w:szCs w:val="24"/>
                <w:lang w:eastAsia="lt-LT"/>
              </w:rPr>
              <w:t>2</w:t>
            </w:r>
            <w:r>
              <w:rPr>
                <w:iCs/>
                <w:sz w:val="24"/>
                <w:szCs w:val="24"/>
                <w:lang w:eastAsia="lt-LT"/>
              </w:rPr>
              <w:t>.</w:t>
            </w:r>
            <w:r w:rsidR="00A9137F">
              <w:rPr>
                <w:iCs/>
                <w:sz w:val="24"/>
                <w:szCs w:val="24"/>
                <w:lang w:eastAsia="lt-LT"/>
              </w:rPr>
              <w:t xml:space="preserve"> </w:t>
            </w:r>
            <w:r>
              <w:rPr>
                <w:iCs/>
                <w:sz w:val="24"/>
                <w:szCs w:val="24"/>
                <w:lang w:eastAsia="lt-LT"/>
              </w:rPr>
              <w:t xml:space="preserve">Suprasti, </w:t>
            </w:r>
            <w:r w:rsidR="00A9137F">
              <w:rPr>
                <w:iCs/>
                <w:sz w:val="24"/>
                <w:szCs w:val="24"/>
                <w:lang w:eastAsia="lt-LT"/>
              </w:rPr>
              <w:t>kad</w:t>
            </w:r>
            <w:r>
              <w:rPr>
                <w:iCs/>
                <w:sz w:val="24"/>
                <w:szCs w:val="24"/>
                <w:lang w:eastAsia="lt-LT"/>
              </w:rPr>
              <w:t xml:space="preserve"> kitos lyties asmuo yra visiškai skirtingas, tačiau lygiai toks pat vertingas</w:t>
            </w:r>
            <w:r w:rsidR="00A9137F">
              <w:rPr>
                <w:iCs/>
                <w:sz w:val="24"/>
                <w:szCs w:val="24"/>
                <w:lang w:eastAsia="lt-LT"/>
              </w:rPr>
              <w:t>.</w:t>
            </w:r>
          </w:p>
        </w:tc>
      </w:tr>
      <w:tr w:rsidR="00C41619" w:rsidRPr="002539E3" w:rsidTr="006075FE">
        <w:trPr>
          <w:trHeight w:val="562"/>
        </w:trPr>
        <w:tc>
          <w:tcPr>
            <w:tcW w:w="5053" w:type="dxa"/>
            <w:gridSpan w:val="3"/>
          </w:tcPr>
          <w:p w:rsidR="006075FE" w:rsidRDefault="006075FE" w:rsidP="006075FE">
            <w:pPr>
              <w:rPr>
                <w:iCs/>
                <w:sz w:val="24"/>
                <w:szCs w:val="24"/>
                <w:lang w:eastAsia="lt-LT"/>
              </w:rPr>
            </w:pPr>
            <w:r>
              <w:rPr>
                <w:iCs/>
                <w:sz w:val="24"/>
                <w:szCs w:val="24"/>
                <w:lang w:eastAsia="lt-LT"/>
              </w:rPr>
              <w:lastRenderedPageBreak/>
              <w:t>2.3.Paaiškinti draugystės tarp skirtingų lyčių asmenų prasmę</w:t>
            </w:r>
            <w:r w:rsidR="00220F81">
              <w:rPr>
                <w:iCs/>
                <w:sz w:val="24"/>
                <w:szCs w:val="24"/>
                <w:lang w:eastAsia="lt-LT"/>
              </w:rPr>
              <w:t>.</w:t>
            </w:r>
          </w:p>
          <w:p w:rsidR="00220F81" w:rsidRDefault="00220F81" w:rsidP="00F56540">
            <w:pPr>
              <w:rPr>
                <w:iCs/>
                <w:sz w:val="24"/>
                <w:szCs w:val="24"/>
                <w:lang w:eastAsia="lt-LT"/>
              </w:rPr>
            </w:pPr>
          </w:p>
          <w:p w:rsidR="00C41619" w:rsidRDefault="00F56540" w:rsidP="00F56540">
            <w:pPr>
              <w:rPr>
                <w:iCs/>
                <w:sz w:val="24"/>
                <w:szCs w:val="24"/>
                <w:lang w:eastAsia="lt-LT"/>
              </w:rPr>
            </w:pPr>
            <w:r>
              <w:rPr>
                <w:iCs/>
                <w:sz w:val="24"/>
                <w:szCs w:val="24"/>
                <w:lang w:eastAsia="lt-LT"/>
              </w:rPr>
              <w:t>2.</w:t>
            </w:r>
            <w:r w:rsidR="006075FE">
              <w:rPr>
                <w:iCs/>
                <w:sz w:val="24"/>
                <w:szCs w:val="24"/>
                <w:lang w:eastAsia="lt-LT"/>
              </w:rPr>
              <w:t>4</w:t>
            </w:r>
            <w:r>
              <w:rPr>
                <w:iCs/>
                <w:sz w:val="24"/>
                <w:szCs w:val="24"/>
                <w:lang w:eastAsia="lt-LT"/>
              </w:rPr>
              <w:t>.</w:t>
            </w:r>
            <w:r w:rsidR="006075FE">
              <w:rPr>
                <w:iCs/>
                <w:sz w:val="24"/>
                <w:szCs w:val="24"/>
                <w:lang w:eastAsia="lt-LT"/>
              </w:rPr>
              <w:t xml:space="preserve"> </w:t>
            </w:r>
            <w:r>
              <w:rPr>
                <w:iCs/>
                <w:sz w:val="24"/>
                <w:szCs w:val="24"/>
                <w:lang w:eastAsia="lt-LT"/>
              </w:rPr>
              <w:t>Pateikti tikrosios meilės sampratą;</w:t>
            </w:r>
          </w:p>
          <w:p w:rsidR="00220F81" w:rsidRDefault="00220F81" w:rsidP="00F56540">
            <w:pPr>
              <w:rPr>
                <w:iCs/>
                <w:sz w:val="24"/>
                <w:szCs w:val="24"/>
                <w:lang w:eastAsia="lt-LT"/>
              </w:rPr>
            </w:pPr>
          </w:p>
          <w:p w:rsidR="00220F81" w:rsidRDefault="00220F81" w:rsidP="00F56540">
            <w:pPr>
              <w:rPr>
                <w:iCs/>
                <w:sz w:val="24"/>
                <w:szCs w:val="24"/>
                <w:lang w:eastAsia="lt-LT"/>
              </w:rPr>
            </w:pPr>
          </w:p>
          <w:p w:rsidR="00220F81" w:rsidRDefault="00220F81" w:rsidP="00F56540">
            <w:pPr>
              <w:rPr>
                <w:iCs/>
                <w:sz w:val="24"/>
                <w:szCs w:val="24"/>
                <w:lang w:eastAsia="lt-LT"/>
              </w:rPr>
            </w:pPr>
          </w:p>
          <w:p w:rsidR="00220F81" w:rsidRDefault="00220F81" w:rsidP="00F56540">
            <w:pPr>
              <w:rPr>
                <w:iCs/>
                <w:sz w:val="24"/>
                <w:szCs w:val="24"/>
                <w:lang w:eastAsia="lt-LT"/>
              </w:rPr>
            </w:pPr>
          </w:p>
          <w:p w:rsidR="00220F81" w:rsidRDefault="00220F81" w:rsidP="00F56540">
            <w:pPr>
              <w:rPr>
                <w:iCs/>
                <w:sz w:val="24"/>
                <w:szCs w:val="24"/>
                <w:lang w:eastAsia="lt-LT"/>
              </w:rPr>
            </w:pPr>
          </w:p>
          <w:p w:rsidR="00123368" w:rsidRDefault="00123368" w:rsidP="00F56540">
            <w:pPr>
              <w:rPr>
                <w:iCs/>
                <w:sz w:val="24"/>
                <w:szCs w:val="24"/>
                <w:lang w:eastAsia="lt-LT"/>
              </w:rPr>
            </w:pPr>
            <w:r>
              <w:rPr>
                <w:iCs/>
                <w:sz w:val="24"/>
                <w:szCs w:val="24"/>
                <w:lang w:eastAsia="lt-LT"/>
              </w:rPr>
              <w:t>2.</w:t>
            </w:r>
            <w:r w:rsidR="00D55B09">
              <w:rPr>
                <w:iCs/>
                <w:sz w:val="24"/>
                <w:szCs w:val="24"/>
                <w:lang w:eastAsia="lt-LT"/>
              </w:rPr>
              <w:t>5</w:t>
            </w:r>
            <w:r>
              <w:rPr>
                <w:iCs/>
                <w:sz w:val="24"/>
                <w:szCs w:val="24"/>
                <w:lang w:eastAsia="lt-LT"/>
              </w:rPr>
              <w:t xml:space="preserve">.Argumentuotai paaiškinti skaistumo dorybės svarbą </w:t>
            </w:r>
            <w:r w:rsidR="00D55B09">
              <w:rPr>
                <w:iCs/>
                <w:sz w:val="24"/>
                <w:szCs w:val="24"/>
                <w:lang w:eastAsia="lt-LT"/>
              </w:rPr>
              <w:t>paauglio fizinei, emocinei ir dvasinei</w:t>
            </w:r>
            <w:proofErr w:type="gramStart"/>
            <w:r w:rsidR="00D55B09">
              <w:rPr>
                <w:iCs/>
                <w:sz w:val="24"/>
                <w:szCs w:val="24"/>
                <w:lang w:eastAsia="lt-LT"/>
              </w:rPr>
              <w:t xml:space="preserve">  </w:t>
            </w:r>
            <w:proofErr w:type="gramEnd"/>
            <w:r w:rsidR="00D55B09">
              <w:rPr>
                <w:iCs/>
                <w:sz w:val="24"/>
                <w:szCs w:val="24"/>
                <w:lang w:eastAsia="lt-LT"/>
              </w:rPr>
              <w:t>brandai ir asmenų meilės raidai</w:t>
            </w:r>
            <w:r w:rsidR="00220F81">
              <w:rPr>
                <w:iCs/>
                <w:sz w:val="24"/>
                <w:szCs w:val="24"/>
                <w:lang w:eastAsia="lt-LT"/>
              </w:rPr>
              <w:t>.</w:t>
            </w:r>
            <w:r w:rsidR="00D55B09">
              <w:rPr>
                <w:iCs/>
                <w:sz w:val="24"/>
                <w:szCs w:val="24"/>
                <w:lang w:eastAsia="lt-LT"/>
              </w:rPr>
              <w:t xml:space="preserve"> </w:t>
            </w:r>
          </w:p>
          <w:p w:rsidR="00220F81" w:rsidRDefault="00220F81" w:rsidP="00D55B09">
            <w:pPr>
              <w:rPr>
                <w:iCs/>
                <w:sz w:val="24"/>
                <w:szCs w:val="24"/>
                <w:lang w:eastAsia="lt-LT"/>
              </w:rPr>
            </w:pPr>
          </w:p>
          <w:p w:rsidR="00220F81" w:rsidRDefault="00220F81" w:rsidP="00D55B09">
            <w:pPr>
              <w:rPr>
                <w:iCs/>
                <w:sz w:val="24"/>
                <w:szCs w:val="24"/>
                <w:lang w:eastAsia="lt-LT"/>
              </w:rPr>
            </w:pPr>
          </w:p>
          <w:p w:rsidR="00220F81" w:rsidRDefault="00220F81" w:rsidP="00D55B09">
            <w:pPr>
              <w:rPr>
                <w:iCs/>
                <w:sz w:val="24"/>
                <w:szCs w:val="24"/>
                <w:lang w:eastAsia="lt-LT"/>
              </w:rPr>
            </w:pPr>
          </w:p>
          <w:p w:rsidR="00F56540" w:rsidRPr="00C41619" w:rsidRDefault="00F56540" w:rsidP="00D55B09">
            <w:pPr>
              <w:rPr>
                <w:iCs/>
                <w:sz w:val="24"/>
                <w:szCs w:val="24"/>
                <w:lang w:eastAsia="lt-LT"/>
              </w:rPr>
            </w:pPr>
            <w:r>
              <w:rPr>
                <w:iCs/>
                <w:sz w:val="24"/>
                <w:szCs w:val="24"/>
                <w:lang w:eastAsia="lt-LT"/>
              </w:rPr>
              <w:t>2.</w:t>
            </w:r>
            <w:r w:rsidR="00D55B09">
              <w:rPr>
                <w:iCs/>
                <w:sz w:val="24"/>
                <w:szCs w:val="24"/>
                <w:lang w:eastAsia="lt-LT"/>
              </w:rPr>
              <w:t>6</w:t>
            </w:r>
            <w:r>
              <w:rPr>
                <w:iCs/>
                <w:sz w:val="24"/>
                <w:szCs w:val="24"/>
                <w:lang w:eastAsia="lt-LT"/>
              </w:rPr>
              <w:t>. Kritiškai vertinti šiuolaikines „pseudomeilės“ apraiškas populiarioje kultūroje</w:t>
            </w:r>
            <w:r w:rsidR="00220F81">
              <w:rPr>
                <w:iCs/>
                <w:sz w:val="24"/>
                <w:szCs w:val="24"/>
                <w:lang w:eastAsia="lt-LT"/>
              </w:rPr>
              <w:t>.</w:t>
            </w:r>
          </w:p>
        </w:tc>
        <w:tc>
          <w:tcPr>
            <w:tcW w:w="4801" w:type="dxa"/>
            <w:gridSpan w:val="2"/>
          </w:tcPr>
          <w:p w:rsidR="006075FE" w:rsidRDefault="006075FE" w:rsidP="002539E3">
            <w:pPr>
              <w:rPr>
                <w:iCs/>
                <w:sz w:val="24"/>
                <w:szCs w:val="24"/>
                <w:lang w:eastAsia="lt-LT"/>
              </w:rPr>
            </w:pPr>
            <w:r>
              <w:rPr>
                <w:iCs/>
                <w:sz w:val="24"/>
                <w:szCs w:val="24"/>
                <w:lang w:eastAsia="lt-LT"/>
              </w:rPr>
              <w:t>2.3.1.</w:t>
            </w:r>
            <w:r w:rsidR="00220F81">
              <w:rPr>
                <w:iCs/>
                <w:sz w:val="24"/>
                <w:szCs w:val="24"/>
                <w:lang w:eastAsia="lt-LT"/>
              </w:rPr>
              <w:t xml:space="preserve"> </w:t>
            </w:r>
            <w:r>
              <w:rPr>
                <w:iCs/>
                <w:sz w:val="24"/>
                <w:szCs w:val="24"/>
                <w:lang w:eastAsia="lt-LT"/>
              </w:rPr>
              <w:t>Suprasti draugystės svarbą</w:t>
            </w:r>
            <w:r w:rsidR="00220F81">
              <w:rPr>
                <w:iCs/>
                <w:sz w:val="24"/>
                <w:szCs w:val="24"/>
                <w:lang w:eastAsia="lt-LT"/>
              </w:rPr>
              <w:t>.</w:t>
            </w:r>
          </w:p>
          <w:p w:rsidR="006075FE" w:rsidRDefault="006075FE" w:rsidP="002539E3">
            <w:pPr>
              <w:rPr>
                <w:iCs/>
                <w:sz w:val="24"/>
                <w:szCs w:val="24"/>
                <w:lang w:eastAsia="lt-LT"/>
              </w:rPr>
            </w:pPr>
            <w:r>
              <w:rPr>
                <w:iCs/>
                <w:sz w:val="24"/>
                <w:szCs w:val="24"/>
                <w:lang w:eastAsia="lt-LT"/>
              </w:rPr>
              <w:t>2.3.2.</w:t>
            </w:r>
            <w:r w:rsidR="00220F81">
              <w:rPr>
                <w:iCs/>
                <w:sz w:val="24"/>
                <w:szCs w:val="24"/>
                <w:lang w:eastAsia="lt-LT"/>
              </w:rPr>
              <w:t xml:space="preserve"> </w:t>
            </w:r>
            <w:r>
              <w:rPr>
                <w:iCs/>
                <w:sz w:val="24"/>
                <w:szCs w:val="24"/>
                <w:lang w:eastAsia="lt-LT"/>
              </w:rPr>
              <w:t xml:space="preserve">Žinoti draugystės palaikymo </w:t>
            </w:r>
            <w:r w:rsidR="00123368">
              <w:rPr>
                <w:iCs/>
                <w:sz w:val="24"/>
                <w:szCs w:val="24"/>
                <w:lang w:eastAsia="lt-LT"/>
              </w:rPr>
              <w:t>principus</w:t>
            </w:r>
            <w:r w:rsidR="00220F81">
              <w:rPr>
                <w:iCs/>
                <w:sz w:val="24"/>
                <w:szCs w:val="24"/>
                <w:lang w:eastAsia="lt-LT"/>
              </w:rPr>
              <w:t>.</w:t>
            </w:r>
          </w:p>
          <w:p w:rsidR="00220F81" w:rsidRDefault="00220F81" w:rsidP="002539E3">
            <w:pPr>
              <w:rPr>
                <w:iCs/>
                <w:sz w:val="24"/>
                <w:szCs w:val="24"/>
                <w:lang w:eastAsia="lt-LT"/>
              </w:rPr>
            </w:pPr>
          </w:p>
          <w:p w:rsidR="00F56540" w:rsidRDefault="006075FE" w:rsidP="002539E3">
            <w:pPr>
              <w:rPr>
                <w:iCs/>
                <w:sz w:val="24"/>
                <w:szCs w:val="24"/>
                <w:lang w:eastAsia="lt-LT"/>
              </w:rPr>
            </w:pPr>
            <w:r>
              <w:rPr>
                <w:iCs/>
                <w:sz w:val="24"/>
                <w:szCs w:val="24"/>
                <w:lang w:eastAsia="lt-LT"/>
              </w:rPr>
              <w:t>2.4.1.</w:t>
            </w:r>
            <w:r w:rsidR="00220F81">
              <w:rPr>
                <w:iCs/>
                <w:sz w:val="24"/>
                <w:szCs w:val="24"/>
                <w:lang w:eastAsia="lt-LT"/>
              </w:rPr>
              <w:t xml:space="preserve"> </w:t>
            </w:r>
            <w:r>
              <w:rPr>
                <w:iCs/>
                <w:sz w:val="24"/>
                <w:szCs w:val="24"/>
                <w:lang w:eastAsia="lt-LT"/>
              </w:rPr>
              <w:t>Suprasti</w:t>
            </w:r>
            <w:r w:rsidR="00220F81">
              <w:rPr>
                <w:iCs/>
                <w:sz w:val="24"/>
                <w:szCs w:val="24"/>
                <w:lang w:eastAsia="lt-LT"/>
              </w:rPr>
              <w:t>,</w:t>
            </w:r>
            <w:r>
              <w:rPr>
                <w:iCs/>
                <w:sz w:val="24"/>
                <w:szCs w:val="24"/>
                <w:lang w:eastAsia="lt-LT"/>
              </w:rPr>
              <w:t xml:space="preserve"> jog meilė yra besalygiškas asmenų dovanojimasis ir negali būti apibūdinama tik jausmais</w:t>
            </w:r>
            <w:r w:rsidR="00220F81">
              <w:rPr>
                <w:iCs/>
                <w:sz w:val="24"/>
                <w:szCs w:val="24"/>
                <w:lang w:eastAsia="lt-LT"/>
              </w:rPr>
              <w:t>.</w:t>
            </w:r>
            <w:r>
              <w:rPr>
                <w:iCs/>
                <w:sz w:val="24"/>
                <w:szCs w:val="24"/>
                <w:lang w:eastAsia="lt-LT"/>
              </w:rPr>
              <w:t xml:space="preserve"> </w:t>
            </w:r>
            <w:r w:rsidR="00F56540">
              <w:rPr>
                <w:iCs/>
                <w:sz w:val="24"/>
                <w:szCs w:val="24"/>
                <w:lang w:eastAsia="lt-LT"/>
              </w:rPr>
              <w:t xml:space="preserve"> </w:t>
            </w:r>
          </w:p>
          <w:p w:rsidR="006075FE" w:rsidRDefault="006075FE" w:rsidP="006075FE">
            <w:pPr>
              <w:rPr>
                <w:iCs/>
                <w:sz w:val="24"/>
                <w:szCs w:val="24"/>
                <w:lang w:eastAsia="lt-LT"/>
              </w:rPr>
            </w:pPr>
            <w:r>
              <w:rPr>
                <w:iCs/>
                <w:sz w:val="24"/>
                <w:szCs w:val="24"/>
                <w:lang w:eastAsia="lt-LT"/>
              </w:rPr>
              <w:t>2.4.2.</w:t>
            </w:r>
            <w:r w:rsidR="00220F81">
              <w:rPr>
                <w:iCs/>
                <w:sz w:val="24"/>
                <w:szCs w:val="24"/>
                <w:lang w:eastAsia="lt-LT"/>
              </w:rPr>
              <w:t xml:space="preserve"> </w:t>
            </w:r>
            <w:r>
              <w:rPr>
                <w:iCs/>
                <w:sz w:val="24"/>
                <w:szCs w:val="24"/>
                <w:lang w:eastAsia="lt-LT"/>
              </w:rPr>
              <w:t>Žinoti meilės kaip tiesos apibūdinimą</w:t>
            </w:r>
            <w:r w:rsidR="00220F81">
              <w:rPr>
                <w:iCs/>
                <w:sz w:val="24"/>
                <w:szCs w:val="24"/>
                <w:lang w:eastAsia="lt-LT"/>
              </w:rPr>
              <w:t>.</w:t>
            </w:r>
            <w:r>
              <w:rPr>
                <w:iCs/>
                <w:sz w:val="24"/>
                <w:szCs w:val="24"/>
                <w:lang w:eastAsia="lt-LT"/>
              </w:rPr>
              <w:t xml:space="preserve"> </w:t>
            </w:r>
          </w:p>
          <w:p w:rsidR="00D55B09" w:rsidRDefault="006075FE" w:rsidP="006075FE">
            <w:pPr>
              <w:rPr>
                <w:iCs/>
                <w:sz w:val="24"/>
                <w:szCs w:val="24"/>
                <w:lang w:eastAsia="lt-LT"/>
              </w:rPr>
            </w:pPr>
            <w:r>
              <w:rPr>
                <w:iCs/>
                <w:sz w:val="24"/>
                <w:szCs w:val="24"/>
                <w:lang w:eastAsia="lt-LT"/>
              </w:rPr>
              <w:t>2.</w:t>
            </w:r>
            <w:r w:rsidR="00D55B09">
              <w:rPr>
                <w:iCs/>
                <w:sz w:val="24"/>
                <w:szCs w:val="24"/>
                <w:lang w:eastAsia="lt-LT"/>
              </w:rPr>
              <w:t>4</w:t>
            </w:r>
            <w:r>
              <w:rPr>
                <w:iCs/>
                <w:sz w:val="24"/>
                <w:szCs w:val="24"/>
                <w:lang w:eastAsia="lt-LT"/>
              </w:rPr>
              <w:t>.3.</w:t>
            </w:r>
            <w:r w:rsidR="00220F81">
              <w:rPr>
                <w:iCs/>
                <w:sz w:val="24"/>
                <w:szCs w:val="24"/>
                <w:lang w:eastAsia="lt-LT"/>
              </w:rPr>
              <w:t xml:space="preserve"> </w:t>
            </w:r>
            <w:r>
              <w:rPr>
                <w:iCs/>
                <w:sz w:val="24"/>
                <w:szCs w:val="24"/>
                <w:lang w:eastAsia="lt-LT"/>
              </w:rPr>
              <w:t>Žinoti meilės augimo ir tvarumo dėsnius</w:t>
            </w:r>
            <w:r w:rsidR="00220F81">
              <w:rPr>
                <w:iCs/>
                <w:sz w:val="24"/>
                <w:szCs w:val="24"/>
                <w:lang w:eastAsia="lt-LT"/>
              </w:rPr>
              <w:t>.</w:t>
            </w:r>
            <w:r>
              <w:rPr>
                <w:iCs/>
                <w:sz w:val="24"/>
                <w:szCs w:val="24"/>
                <w:lang w:eastAsia="lt-LT"/>
              </w:rPr>
              <w:t xml:space="preserve"> </w:t>
            </w:r>
          </w:p>
          <w:p w:rsidR="00220F81" w:rsidRDefault="00220F81" w:rsidP="006075FE">
            <w:pPr>
              <w:rPr>
                <w:iCs/>
                <w:sz w:val="24"/>
                <w:szCs w:val="24"/>
                <w:lang w:eastAsia="lt-LT"/>
              </w:rPr>
            </w:pPr>
          </w:p>
          <w:p w:rsidR="00D55B09" w:rsidRDefault="00D55B09" w:rsidP="006075FE">
            <w:pPr>
              <w:rPr>
                <w:iCs/>
                <w:sz w:val="24"/>
                <w:szCs w:val="24"/>
                <w:lang w:eastAsia="lt-LT"/>
              </w:rPr>
            </w:pPr>
            <w:r>
              <w:rPr>
                <w:iCs/>
                <w:sz w:val="24"/>
                <w:szCs w:val="24"/>
                <w:lang w:eastAsia="lt-LT"/>
              </w:rPr>
              <w:t>2.5.1.</w:t>
            </w:r>
            <w:r w:rsidR="00220F81">
              <w:rPr>
                <w:iCs/>
                <w:sz w:val="24"/>
                <w:szCs w:val="24"/>
                <w:lang w:eastAsia="lt-LT"/>
              </w:rPr>
              <w:t xml:space="preserve"> </w:t>
            </w:r>
            <w:r>
              <w:rPr>
                <w:iCs/>
                <w:sz w:val="24"/>
                <w:szCs w:val="24"/>
                <w:lang w:eastAsia="lt-LT"/>
              </w:rPr>
              <w:t>Suprasti skaistumo dorybės svarbą asmeniniam tobulėjimui</w:t>
            </w:r>
            <w:r w:rsidR="00220F81">
              <w:rPr>
                <w:iCs/>
                <w:sz w:val="24"/>
                <w:szCs w:val="24"/>
                <w:lang w:eastAsia="lt-LT"/>
              </w:rPr>
              <w:t>.</w:t>
            </w:r>
          </w:p>
          <w:p w:rsidR="00D55B09" w:rsidRDefault="00D55B09" w:rsidP="006075FE">
            <w:pPr>
              <w:rPr>
                <w:iCs/>
                <w:sz w:val="24"/>
                <w:szCs w:val="24"/>
                <w:lang w:eastAsia="lt-LT"/>
              </w:rPr>
            </w:pPr>
            <w:r>
              <w:rPr>
                <w:iCs/>
                <w:sz w:val="24"/>
                <w:szCs w:val="24"/>
                <w:lang w:eastAsia="lt-LT"/>
              </w:rPr>
              <w:t>2.5.2. Suprasti drovumo kaip priemonės</w:t>
            </w:r>
            <w:r w:rsidR="00220F81">
              <w:rPr>
                <w:iCs/>
                <w:sz w:val="24"/>
                <w:szCs w:val="24"/>
                <w:lang w:eastAsia="lt-LT"/>
              </w:rPr>
              <w:t>,</w:t>
            </w:r>
            <w:r>
              <w:rPr>
                <w:iCs/>
                <w:sz w:val="24"/>
                <w:szCs w:val="24"/>
                <w:lang w:eastAsia="lt-LT"/>
              </w:rPr>
              <w:t xml:space="preserve"> apsaugančios nuo tapimo priemone kitam</w:t>
            </w:r>
            <w:r w:rsidR="00220F81">
              <w:rPr>
                <w:iCs/>
                <w:sz w:val="24"/>
                <w:szCs w:val="24"/>
                <w:lang w:eastAsia="lt-LT"/>
              </w:rPr>
              <w:t>,</w:t>
            </w:r>
            <w:r>
              <w:rPr>
                <w:iCs/>
                <w:sz w:val="24"/>
                <w:szCs w:val="24"/>
                <w:lang w:eastAsia="lt-LT"/>
              </w:rPr>
              <w:t xml:space="preserve"> vaidmenį asmeniniame gyvenime</w:t>
            </w:r>
            <w:r w:rsidR="00220F81">
              <w:rPr>
                <w:iCs/>
                <w:sz w:val="24"/>
                <w:szCs w:val="24"/>
                <w:lang w:eastAsia="lt-LT"/>
              </w:rPr>
              <w:t>.</w:t>
            </w:r>
          </w:p>
          <w:p w:rsidR="00220F81" w:rsidRDefault="00220F81" w:rsidP="006075FE">
            <w:pPr>
              <w:rPr>
                <w:iCs/>
                <w:sz w:val="24"/>
                <w:szCs w:val="24"/>
                <w:lang w:eastAsia="lt-LT"/>
              </w:rPr>
            </w:pPr>
          </w:p>
          <w:p w:rsidR="006075FE" w:rsidRDefault="006075FE" w:rsidP="006075FE">
            <w:pPr>
              <w:rPr>
                <w:iCs/>
                <w:sz w:val="24"/>
                <w:szCs w:val="24"/>
                <w:lang w:eastAsia="lt-LT"/>
              </w:rPr>
            </w:pPr>
            <w:r>
              <w:rPr>
                <w:iCs/>
                <w:sz w:val="24"/>
                <w:szCs w:val="24"/>
                <w:lang w:eastAsia="lt-LT"/>
              </w:rPr>
              <w:t>2.</w:t>
            </w:r>
            <w:r w:rsidR="00D55B09">
              <w:rPr>
                <w:iCs/>
                <w:sz w:val="24"/>
                <w:szCs w:val="24"/>
                <w:lang w:eastAsia="lt-LT"/>
              </w:rPr>
              <w:t>6</w:t>
            </w:r>
            <w:r>
              <w:rPr>
                <w:iCs/>
                <w:sz w:val="24"/>
                <w:szCs w:val="24"/>
                <w:lang w:eastAsia="lt-LT"/>
              </w:rPr>
              <w:t>.</w:t>
            </w:r>
            <w:r w:rsidR="00D55B09">
              <w:rPr>
                <w:iCs/>
                <w:sz w:val="24"/>
                <w:szCs w:val="24"/>
                <w:lang w:eastAsia="lt-LT"/>
              </w:rPr>
              <w:t>1</w:t>
            </w:r>
            <w:r>
              <w:rPr>
                <w:iCs/>
                <w:sz w:val="24"/>
                <w:szCs w:val="24"/>
                <w:lang w:eastAsia="lt-LT"/>
              </w:rPr>
              <w:t>.</w:t>
            </w:r>
            <w:r w:rsidR="00220F81">
              <w:rPr>
                <w:iCs/>
                <w:sz w:val="24"/>
                <w:szCs w:val="24"/>
                <w:lang w:eastAsia="lt-LT"/>
              </w:rPr>
              <w:t xml:space="preserve"> </w:t>
            </w:r>
            <w:r>
              <w:rPr>
                <w:iCs/>
                <w:sz w:val="24"/>
                <w:szCs w:val="24"/>
                <w:lang w:eastAsia="lt-LT"/>
              </w:rPr>
              <w:t>Žinoti</w:t>
            </w:r>
            <w:r w:rsidRPr="00C41619">
              <w:rPr>
                <w:iCs/>
                <w:sz w:val="24"/>
                <w:szCs w:val="24"/>
                <w:lang w:eastAsia="lt-LT"/>
              </w:rPr>
              <w:t xml:space="preserve"> meilė</w:t>
            </w:r>
            <w:r>
              <w:rPr>
                <w:iCs/>
                <w:sz w:val="24"/>
                <w:szCs w:val="24"/>
                <w:lang w:eastAsia="lt-LT"/>
              </w:rPr>
              <w:t>s ir sekso skirtumus</w:t>
            </w:r>
            <w:r w:rsidR="00220F81">
              <w:rPr>
                <w:iCs/>
                <w:sz w:val="24"/>
                <w:szCs w:val="24"/>
                <w:lang w:eastAsia="lt-LT"/>
              </w:rPr>
              <w:t>.</w:t>
            </w:r>
            <w:r w:rsidRPr="00C41619">
              <w:rPr>
                <w:iCs/>
                <w:sz w:val="24"/>
                <w:szCs w:val="24"/>
                <w:lang w:eastAsia="lt-LT"/>
              </w:rPr>
              <w:t xml:space="preserve"> </w:t>
            </w:r>
          </w:p>
          <w:p w:rsidR="00F56540" w:rsidRDefault="006075FE" w:rsidP="002539E3">
            <w:pPr>
              <w:rPr>
                <w:iCs/>
                <w:sz w:val="24"/>
                <w:szCs w:val="24"/>
                <w:lang w:eastAsia="lt-LT"/>
              </w:rPr>
            </w:pPr>
            <w:r>
              <w:rPr>
                <w:iCs/>
                <w:sz w:val="24"/>
                <w:szCs w:val="24"/>
                <w:lang w:eastAsia="lt-LT"/>
              </w:rPr>
              <w:t>2.</w:t>
            </w:r>
            <w:r w:rsidR="00D55B09">
              <w:rPr>
                <w:iCs/>
                <w:sz w:val="24"/>
                <w:szCs w:val="24"/>
                <w:lang w:eastAsia="lt-LT"/>
              </w:rPr>
              <w:t>6</w:t>
            </w:r>
            <w:r>
              <w:rPr>
                <w:iCs/>
                <w:sz w:val="24"/>
                <w:szCs w:val="24"/>
                <w:lang w:eastAsia="lt-LT"/>
              </w:rPr>
              <w:t>.</w:t>
            </w:r>
            <w:r w:rsidR="00D55B09">
              <w:rPr>
                <w:iCs/>
                <w:sz w:val="24"/>
                <w:szCs w:val="24"/>
                <w:lang w:eastAsia="lt-LT"/>
              </w:rPr>
              <w:t>2</w:t>
            </w:r>
            <w:r>
              <w:rPr>
                <w:iCs/>
                <w:sz w:val="24"/>
                <w:szCs w:val="24"/>
                <w:lang w:eastAsia="lt-LT"/>
              </w:rPr>
              <w:t>.</w:t>
            </w:r>
            <w:r w:rsidR="00220F81">
              <w:rPr>
                <w:iCs/>
                <w:sz w:val="24"/>
                <w:szCs w:val="24"/>
                <w:lang w:eastAsia="lt-LT"/>
              </w:rPr>
              <w:t xml:space="preserve"> </w:t>
            </w:r>
            <w:r w:rsidR="00F56540">
              <w:rPr>
                <w:iCs/>
                <w:sz w:val="24"/>
                <w:szCs w:val="24"/>
                <w:lang w:eastAsia="lt-LT"/>
              </w:rPr>
              <w:t xml:space="preserve">Žinoti </w:t>
            </w:r>
            <w:r w:rsidR="00D55B09">
              <w:rPr>
                <w:iCs/>
                <w:sz w:val="24"/>
                <w:szCs w:val="24"/>
                <w:lang w:eastAsia="lt-LT"/>
              </w:rPr>
              <w:t>kriterijus, kuriais remiantis galima</w:t>
            </w:r>
            <w:proofErr w:type="gramStart"/>
            <w:r w:rsidR="00D55B09">
              <w:rPr>
                <w:iCs/>
                <w:sz w:val="24"/>
                <w:szCs w:val="24"/>
                <w:lang w:eastAsia="lt-LT"/>
              </w:rPr>
              <w:t xml:space="preserve"> </w:t>
            </w:r>
            <w:r w:rsidR="005C37DF" w:rsidRPr="00C41619">
              <w:rPr>
                <w:iCs/>
                <w:sz w:val="24"/>
                <w:szCs w:val="24"/>
                <w:lang w:eastAsia="lt-LT"/>
              </w:rPr>
              <w:t xml:space="preserve"> </w:t>
            </w:r>
            <w:proofErr w:type="gramEnd"/>
            <w:r w:rsidR="00D55B09">
              <w:rPr>
                <w:iCs/>
                <w:sz w:val="24"/>
                <w:szCs w:val="24"/>
                <w:lang w:eastAsia="lt-LT"/>
              </w:rPr>
              <w:t xml:space="preserve">būtų </w:t>
            </w:r>
            <w:r w:rsidR="005C37DF" w:rsidRPr="00C41619">
              <w:rPr>
                <w:iCs/>
                <w:sz w:val="24"/>
                <w:szCs w:val="24"/>
                <w:lang w:eastAsia="lt-LT"/>
              </w:rPr>
              <w:t>atskirti tik</w:t>
            </w:r>
            <w:r w:rsidR="00D55B09">
              <w:rPr>
                <w:iCs/>
                <w:sz w:val="24"/>
                <w:szCs w:val="24"/>
                <w:lang w:eastAsia="lt-LT"/>
              </w:rPr>
              <w:t>rąją meilę nuo meilės vaizdinio.</w:t>
            </w:r>
          </w:p>
          <w:p w:rsidR="00F56540" w:rsidRPr="006075FE" w:rsidRDefault="00F56540" w:rsidP="006075FE">
            <w:pPr>
              <w:rPr>
                <w:iCs/>
                <w:sz w:val="24"/>
                <w:szCs w:val="24"/>
                <w:lang w:eastAsia="lt-LT"/>
              </w:rPr>
            </w:pPr>
          </w:p>
        </w:tc>
      </w:tr>
      <w:tr w:rsidR="00C41619" w:rsidRPr="002539E3" w:rsidTr="00C41619">
        <w:trPr>
          <w:trHeight w:val="1026"/>
        </w:trPr>
        <w:tc>
          <w:tcPr>
            <w:tcW w:w="5053" w:type="dxa"/>
            <w:gridSpan w:val="3"/>
          </w:tcPr>
          <w:p w:rsidR="00C41619" w:rsidRDefault="00D55B09" w:rsidP="00D55B09">
            <w:pPr>
              <w:rPr>
                <w:iCs/>
                <w:sz w:val="24"/>
                <w:szCs w:val="24"/>
                <w:lang w:eastAsia="lt-LT"/>
              </w:rPr>
            </w:pPr>
            <w:r>
              <w:rPr>
                <w:iCs/>
                <w:sz w:val="24"/>
                <w:szCs w:val="24"/>
                <w:lang w:eastAsia="lt-LT"/>
              </w:rPr>
              <w:t>2.7.</w:t>
            </w:r>
            <w:r w:rsidR="00123368">
              <w:rPr>
                <w:iCs/>
                <w:sz w:val="24"/>
                <w:szCs w:val="24"/>
                <w:lang w:eastAsia="lt-LT"/>
              </w:rPr>
              <w:t>Atskleisti santuok</w:t>
            </w:r>
            <w:r>
              <w:rPr>
                <w:iCs/>
                <w:sz w:val="24"/>
                <w:szCs w:val="24"/>
                <w:lang w:eastAsia="lt-LT"/>
              </w:rPr>
              <w:t>inės</w:t>
            </w:r>
            <w:r w:rsidR="00123368">
              <w:rPr>
                <w:iCs/>
                <w:sz w:val="24"/>
                <w:szCs w:val="24"/>
                <w:lang w:eastAsia="lt-LT"/>
              </w:rPr>
              <w:t xml:space="preserve"> </w:t>
            </w:r>
            <w:r>
              <w:rPr>
                <w:iCs/>
                <w:sz w:val="24"/>
                <w:szCs w:val="24"/>
                <w:lang w:eastAsia="lt-LT"/>
              </w:rPr>
              <w:t>meilės apibūdinimą</w:t>
            </w:r>
            <w:r w:rsidR="00220F81">
              <w:rPr>
                <w:iCs/>
                <w:sz w:val="24"/>
                <w:szCs w:val="24"/>
                <w:lang w:eastAsia="lt-LT"/>
              </w:rPr>
              <w:t>.</w:t>
            </w:r>
            <w:r>
              <w:rPr>
                <w:iCs/>
                <w:sz w:val="24"/>
                <w:szCs w:val="24"/>
                <w:lang w:eastAsia="lt-LT"/>
              </w:rPr>
              <w:t xml:space="preserve"> </w:t>
            </w:r>
          </w:p>
          <w:p w:rsidR="00D55B09" w:rsidRPr="00C41619" w:rsidRDefault="00D55B09" w:rsidP="00D55B09">
            <w:pPr>
              <w:rPr>
                <w:iCs/>
                <w:sz w:val="24"/>
                <w:szCs w:val="24"/>
                <w:lang w:eastAsia="lt-LT"/>
              </w:rPr>
            </w:pPr>
          </w:p>
        </w:tc>
        <w:tc>
          <w:tcPr>
            <w:tcW w:w="4801" w:type="dxa"/>
            <w:gridSpan w:val="2"/>
          </w:tcPr>
          <w:p w:rsidR="00C41619" w:rsidRDefault="00D55B09" w:rsidP="00D55B09">
            <w:pPr>
              <w:rPr>
                <w:sz w:val="24"/>
                <w:szCs w:val="24"/>
              </w:rPr>
            </w:pPr>
            <w:r>
              <w:rPr>
                <w:sz w:val="24"/>
                <w:szCs w:val="24"/>
              </w:rPr>
              <w:t>2.7.1.</w:t>
            </w:r>
            <w:r w:rsidR="005714AD">
              <w:rPr>
                <w:sz w:val="24"/>
                <w:szCs w:val="24"/>
              </w:rPr>
              <w:t xml:space="preserve"> Žinoti santuokinės</w:t>
            </w:r>
            <w:proofErr w:type="gramStart"/>
            <w:r w:rsidR="005714AD">
              <w:rPr>
                <w:sz w:val="24"/>
                <w:szCs w:val="24"/>
              </w:rPr>
              <w:t xml:space="preserve">  </w:t>
            </w:r>
            <w:proofErr w:type="gramEnd"/>
            <w:r w:rsidR="005714AD">
              <w:rPr>
                <w:sz w:val="24"/>
                <w:szCs w:val="24"/>
              </w:rPr>
              <w:t>meilės kriterijus</w:t>
            </w:r>
            <w:r w:rsidR="00220F81">
              <w:rPr>
                <w:sz w:val="24"/>
                <w:szCs w:val="24"/>
              </w:rPr>
              <w:t>.</w:t>
            </w:r>
            <w:r w:rsidR="005714AD">
              <w:rPr>
                <w:sz w:val="24"/>
                <w:szCs w:val="24"/>
              </w:rPr>
              <w:t xml:space="preserve"> </w:t>
            </w:r>
          </w:p>
          <w:p w:rsidR="00D55B09" w:rsidRPr="002539E3" w:rsidRDefault="00D55B09" w:rsidP="005714AD">
            <w:pPr>
              <w:rPr>
                <w:sz w:val="24"/>
                <w:szCs w:val="24"/>
              </w:rPr>
            </w:pPr>
            <w:r>
              <w:rPr>
                <w:sz w:val="24"/>
                <w:szCs w:val="24"/>
              </w:rPr>
              <w:t>2.7.2.</w:t>
            </w:r>
            <w:r w:rsidR="00614288">
              <w:rPr>
                <w:sz w:val="24"/>
                <w:szCs w:val="24"/>
              </w:rPr>
              <w:t xml:space="preserve"> </w:t>
            </w:r>
            <w:r w:rsidR="005714AD">
              <w:rPr>
                <w:sz w:val="24"/>
                <w:szCs w:val="24"/>
              </w:rPr>
              <w:t>Suprasti santuokinės meilės, draugystės meilės ir romantinės meilės (įsimylėjimo) skirtumus</w:t>
            </w:r>
            <w:r w:rsidR="00220F81">
              <w:rPr>
                <w:sz w:val="24"/>
                <w:szCs w:val="24"/>
              </w:rPr>
              <w:t>.</w:t>
            </w:r>
          </w:p>
        </w:tc>
      </w:tr>
      <w:tr w:rsidR="002539E3" w:rsidRPr="002539E3" w:rsidTr="00651409">
        <w:tc>
          <w:tcPr>
            <w:tcW w:w="9854" w:type="dxa"/>
            <w:gridSpan w:val="5"/>
          </w:tcPr>
          <w:p w:rsidR="002539E3" w:rsidRPr="002539E3" w:rsidRDefault="002539E3" w:rsidP="00651409">
            <w:pPr>
              <w:jc w:val="center"/>
              <w:rPr>
                <w:sz w:val="24"/>
                <w:szCs w:val="24"/>
              </w:rPr>
            </w:pPr>
            <w:r w:rsidRPr="002539E3">
              <w:rPr>
                <w:b/>
                <w:sz w:val="24"/>
                <w:szCs w:val="24"/>
              </w:rPr>
              <w:t>3.</w:t>
            </w:r>
            <w:r w:rsidR="001D6A21">
              <w:rPr>
                <w:b/>
                <w:sz w:val="24"/>
                <w:szCs w:val="24"/>
              </w:rPr>
              <w:t xml:space="preserve"> </w:t>
            </w:r>
            <w:r w:rsidR="00651409" w:rsidRPr="00220F81">
              <w:rPr>
                <w:i/>
                <w:iCs/>
                <w:sz w:val="24"/>
                <w:szCs w:val="24"/>
                <w:lang w:eastAsia="lt-LT"/>
              </w:rPr>
              <w:t>Šventojo Rašto ir tikėjimo pažinimas</w:t>
            </w:r>
          </w:p>
        </w:tc>
      </w:tr>
      <w:tr w:rsidR="002539E3" w:rsidRPr="002539E3" w:rsidTr="00651409">
        <w:tc>
          <w:tcPr>
            <w:tcW w:w="9854" w:type="dxa"/>
            <w:gridSpan w:val="5"/>
          </w:tcPr>
          <w:p w:rsidR="002539E3" w:rsidRPr="002539E3" w:rsidRDefault="002539E3" w:rsidP="002539E3">
            <w:pPr>
              <w:jc w:val="center"/>
              <w:rPr>
                <w:b/>
                <w:sz w:val="24"/>
                <w:szCs w:val="24"/>
              </w:rPr>
            </w:pPr>
            <w:r w:rsidRPr="002539E3">
              <w:rPr>
                <w:b/>
                <w:sz w:val="24"/>
                <w:szCs w:val="24"/>
              </w:rPr>
              <w:t>Mokinių pasiekimai</w:t>
            </w:r>
          </w:p>
        </w:tc>
      </w:tr>
      <w:tr w:rsidR="002539E3" w:rsidRPr="002539E3" w:rsidTr="00651409">
        <w:tc>
          <w:tcPr>
            <w:tcW w:w="9854" w:type="dxa"/>
            <w:gridSpan w:val="5"/>
          </w:tcPr>
          <w:p w:rsidR="002539E3" w:rsidRPr="002539E3" w:rsidRDefault="002539E3" w:rsidP="002539E3">
            <w:pPr>
              <w:rPr>
                <w:b/>
                <w:sz w:val="24"/>
                <w:szCs w:val="24"/>
              </w:rPr>
            </w:pPr>
            <w:r w:rsidRPr="002539E3">
              <w:rPr>
                <w:b/>
                <w:sz w:val="24"/>
                <w:szCs w:val="24"/>
              </w:rPr>
              <w:t>Nuostatos:</w:t>
            </w:r>
          </w:p>
          <w:p w:rsidR="00996471" w:rsidRDefault="008204E3" w:rsidP="00996471">
            <w:pPr>
              <w:pStyle w:val="Sraopastraipa"/>
              <w:numPr>
                <w:ilvl w:val="0"/>
                <w:numId w:val="26"/>
              </w:numPr>
              <w:rPr>
                <w:sz w:val="24"/>
                <w:szCs w:val="24"/>
              </w:rPr>
            </w:pPr>
            <w:r>
              <w:rPr>
                <w:i/>
              </w:rPr>
              <w:t>„</w:t>
            </w:r>
            <w:r w:rsidRPr="00015047">
              <w:rPr>
                <w:i/>
                <w:sz w:val="24"/>
                <w:szCs w:val="24"/>
              </w:rPr>
              <w:t>Padarykime žmogų pagal mūsų paveikslą ir panašumą“(Pr</w:t>
            </w:r>
            <w:r>
              <w:rPr>
                <w:i/>
              </w:rPr>
              <w:t>. 26)</w:t>
            </w:r>
            <w:r w:rsidR="00F1228C">
              <w:rPr>
                <w:i/>
                <w:sz w:val="24"/>
                <w:szCs w:val="24"/>
              </w:rPr>
              <w:t>:</w:t>
            </w:r>
            <w:r>
              <w:rPr>
                <w:i/>
                <w:sz w:val="24"/>
                <w:szCs w:val="24"/>
              </w:rPr>
              <w:t xml:space="preserve"> </w:t>
            </w:r>
            <w:r w:rsidR="00F1228C">
              <w:rPr>
                <w:sz w:val="24"/>
                <w:szCs w:val="24"/>
              </w:rPr>
              <w:t>dieviškumas (</w:t>
            </w:r>
            <w:r w:rsidR="0033772A">
              <w:rPr>
                <w:sz w:val="24"/>
                <w:szCs w:val="24"/>
              </w:rPr>
              <w:t>Dievo paveikslas</w:t>
            </w:r>
            <w:r w:rsidR="00F1228C">
              <w:rPr>
                <w:sz w:val="24"/>
                <w:szCs w:val="24"/>
              </w:rPr>
              <w:t>)</w:t>
            </w:r>
            <w:r>
              <w:rPr>
                <w:sz w:val="24"/>
                <w:szCs w:val="24"/>
              </w:rPr>
              <w:t xml:space="preserve"> yra įrašytas </w:t>
            </w:r>
            <w:r w:rsidR="0033772A">
              <w:rPr>
                <w:sz w:val="24"/>
                <w:szCs w:val="24"/>
              </w:rPr>
              <w:t>kiekviename žmoguje</w:t>
            </w:r>
            <w:r>
              <w:rPr>
                <w:sz w:val="24"/>
                <w:szCs w:val="24"/>
              </w:rPr>
              <w:t xml:space="preserve"> (</w:t>
            </w:r>
            <w:r w:rsidR="00015047">
              <w:rPr>
                <w:sz w:val="24"/>
                <w:szCs w:val="24"/>
              </w:rPr>
              <w:t>žmogus vienintelis protingas ir laisvas</w:t>
            </w:r>
            <w:r>
              <w:rPr>
                <w:sz w:val="24"/>
                <w:szCs w:val="24"/>
              </w:rPr>
              <w:t>), tačiau panaši</w:t>
            </w:r>
            <w:r w:rsidR="00015047">
              <w:rPr>
                <w:sz w:val="24"/>
                <w:szCs w:val="24"/>
              </w:rPr>
              <w:t>u</w:t>
            </w:r>
            <w:r>
              <w:rPr>
                <w:sz w:val="24"/>
                <w:szCs w:val="24"/>
              </w:rPr>
              <w:t xml:space="preserve"> į Dievą reikia </w:t>
            </w:r>
            <w:r w:rsidRPr="008204E3">
              <w:rPr>
                <w:sz w:val="24"/>
                <w:szCs w:val="24"/>
              </w:rPr>
              <w:t>tapti ir tai</w:t>
            </w:r>
            <w:r w:rsidR="00015047">
              <w:rPr>
                <w:sz w:val="24"/>
                <w:szCs w:val="24"/>
              </w:rPr>
              <w:t xml:space="preserve"> pri</w:t>
            </w:r>
            <w:r w:rsidRPr="008204E3">
              <w:rPr>
                <w:sz w:val="24"/>
                <w:szCs w:val="24"/>
              </w:rPr>
              <w:t>klauso nuo žmogaus apsisprendimų ir elgsenos</w:t>
            </w:r>
            <w:r w:rsidR="00220F81">
              <w:rPr>
                <w:sz w:val="24"/>
                <w:szCs w:val="24"/>
              </w:rPr>
              <w:t>.</w:t>
            </w:r>
          </w:p>
          <w:p w:rsidR="00996471" w:rsidRPr="00996471" w:rsidRDefault="00220F81" w:rsidP="00996471">
            <w:pPr>
              <w:pStyle w:val="Sraopastraipa"/>
              <w:numPr>
                <w:ilvl w:val="0"/>
                <w:numId w:val="26"/>
              </w:numPr>
              <w:rPr>
                <w:sz w:val="24"/>
                <w:szCs w:val="24"/>
              </w:rPr>
            </w:pPr>
            <w:r>
              <w:rPr>
                <w:i/>
                <w:sz w:val="24"/>
                <w:szCs w:val="24"/>
              </w:rPr>
              <w:t>„P</w:t>
            </w:r>
            <w:r w:rsidR="008204E3" w:rsidRPr="00996471">
              <w:rPr>
                <w:i/>
                <w:sz w:val="24"/>
                <w:szCs w:val="24"/>
              </w:rPr>
              <w:t>agal savo paveikslą sukūrė jį;</w:t>
            </w:r>
            <w:proofErr w:type="gramStart"/>
            <w:r w:rsidR="008204E3" w:rsidRPr="00996471">
              <w:rPr>
                <w:i/>
                <w:sz w:val="24"/>
                <w:szCs w:val="24"/>
              </w:rPr>
              <w:t xml:space="preserve"> </w:t>
            </w:r>
            <w:r w:rsidR="00015047" w:rsidRPr="00996471">
              <w:rPr>
                <w:i/>
                <w:sz w:val="24"/>
                <w:szCs w:val="24"/>
              </w:rPr>
              <w:t xml:space="preserve"> </w:t>
            </w:r>
            <w:proofErr w:type="gramEnd"/>
            <w:r w:rsidR="008204E3" w:rsidRPr="00996471">
              <w:rPr>
                <w:i/>
                <w:sz w:val="24"/>
                <w:szCs w:val="24"/>
              </w:rPr>
              <w:t>kaip vyrą ir moterį sukūrė juos</w:t>
            </w:r>
            <w:r w:rsidR="00015047">
              <w:t xml:space="preserve">“ (Pr, 27) </w:t>
            </w:r>
            <w:r w:rsidR="00996471" w:rsidRPr="00996471">
              <w:rPr>
                <w:sz w:val="24"/>
                <w:szCs w:val="24"/>
              </w:rPr>
              <w:t xml:space="preserve">– vyras ir moteris yra </w:t>
            </w:r>
            <w:r w:rsidR="00996471" w:rsidRPr="00220F81">
              <w:rPr>
                <w:sz w:val="24"/>
                <w:szCs w:val="24"/>
              </w:rPr>
              <w:t>žmogaus (Jo paveikslo) dieviškoji idėja</w:t>
            </w:r>
            <w:r>
              <w:rPr>
                <w:sz w:val="24"/>
                <w:szCs w:val="24"/>
              </w:rPr>
              <w:t>,</w:t>
            </w:r>
            <w:r w:rsidR="00996471" w:rsidRPr="00220F81">
              <w:rPr>
                <w:sz w:val="24"/>
                <w:szCs w:val="24"/>
              </w:rPr>
              <w:t xml:space="preserve"> įkūnyta dviej</w:t>
            </w:r>
            <w:r>
              <w:rPr>
                <w:sz w:val="24"/>
                <w:szCs w:val="24"/>
              </w:rPr>
              <w:t>u</w:t>
            </w:r>
            <w:r w:rsidR="00996471" w:rsidRPr="00220F81">
              <w:rPr>
                <w:sz w:val="24"/>
                <w:szCs w:val="24"/>
              </w:rPr>
              <w:t>ose asmenyse.</w:t>
            </w:r>
            <w:r w:rsidR="00996471" w:rsidRPr="00996471">
              <w:rPr>
                <w:i/>
                <w:sz w:val="24"/>
                <w:szCs w:val="24"/>
              </w:rPr>
              <w:t xml:space="preserve"> </w:t>
            </w:r>
          </w:p>
          <w:p w:rsidR="00015047" w:rsidRDefault="00F1228C" w:rsidP="00015047">
            <w:pPr>
              <w:pStyle w:val="Sraopastraipa"/>
              <w:numPr>
                <w:ilvl w:val="0"/>
                <w:numId w:val="26"/>
              </w:numPr>
              <w:rPr>
                <w:sz w:val="24"/>
                <w:szCs w:val="24"/>
              </w:rPr>
            </w:pPr>
            <w:r>
              <w:rPr>
                <w:sz w:val="24"/>
                <w:szCs w:val="24"/>
              </w:rPr>
              <w:t xml:space="preserve">Santykis tarp vyro ir moters </w:t>
            </w:r>
            <w:r w:rsidR="00220F81">
              <w:rPr>
                <w:sz w:val="24"/>
                <w:szCs w:val="24"/>
              </w:rPr>
              <w:t xml:space="preserve">yra </w:t>
            </w:r>
            <w:r>
              <w:rPr>
                <w:sz w:val="24"/>
                <w:szCs w:val="24"/>
              </w:rPr>
              <w:t>dviejų vienodai vertingų savo orumu, skirtingų asmenų santykis, grįstas papildomumu</w:t>
            </w:r>
            <w:r w:rsidR="00220F81">
              <w:rPr>
                <w:sz w:val="24"/>
                <w:szCs w:val="24"/>
              </w:rPr>
              <w:t>.</w:t>
            </w:r>
            <w:r>
              <w:rPr>
                <w:sz w:val="24"/>
                <w:szCs w:val="24"/>
              </w:rPr>
              <w:t xml:space="preserve"> </w:t>
            </w:r>
          </w:p>
          <w:p w:rsidR="00F1228C" w:rsidRDefault="00F1228C" w:rsidP="00015047">
            <w:pPr>
              <w:pStyle w:val="Sraopastraipa"/>
              <w:numPr>
                <w:ilvl w:val="0"/>
                <w:numId w:val="26"/>
              </w:numPr>
              <w:rPr>
                <w:sz w:val="24"/>
                <w:szCs w:val="24"/>
              </w:rPr>
            </w:pPr>
            <w:r>
              <w:rPr>
                <w:sz w:val="24"/>
                <w:szCs w:val="24"/>
              </w:rPr>
              <w:t xml:space="preserve">Santuoka yra prigimtinė institucija, kurios autorius Dievas ir </w:t>
            </w:r>
            <w:r w:rsidR="00BC17EC">
              <w:rPr>
                <w:sz w:val="24"/>
                <w:szCs w:val="24"/>
              </w:rPr>
              <w:t xml:space="preserve">tik </w:t>
            </w:r>
            <w:r w:rsidR="00220F81">
              <w:rPr>
                <w:sz w:val="24"/>
                <w:szCs w:val="24"/>
              </w:rPr>
              <w:t>jo</w:t>
            </w:r>
            <w:r>
              <w:rPr>
                <w:sz w:val="24"/>
                <w:szCs w:val="24"/>
              </w:rPr>
              <w:t>je realizuojamas tikras žmogiškasis buvimas kartu</w:t>
            </w:r>
            <w:r w:rsidR="00E864F8">
              <w:rPr>
                <w:sz w:val="24"/>
                <w:szCs w:val="24"/>
              </w:rPr>
              <w:t>.</w:t>
            </w:r>
            <w:r>
              <w:rPr>
                <w:sz w:val="24"/>
                <w:szCs w:val="24"/>
              </w:rPr>
              <w:t xml:space="preserve"> </w:t>
            </w:r>
          </w:p>
          <w:p w:rsidR="00996471" w:rsidRPr="00015047" w:rsidRDefault="00996471" w:rsidP="00015047">
            <w:pPr>
              <w:pStyle w:val="Sraopastraipa"/>
              <w:numPr>
                <w:ilvl w:val="0"/>
                <w:numId w:val="26"/>
              </w:numPr>
              <w:rPr>
                <w:sz w:val="24"/>
                <w:szCs w:val="24"/>
              </w:rPr>
            </w:pPr>
            <w:r>
              <w:rPr>
                <w:sz w:val="24"/>
                <w:szCs w:val="24"/>
              </w:rPr>
              <w:t xml:space="preserve">Žmogus nėra gyvybės kūrėjas, jam gyvybė yra dovanota kartu su </w:t>
            </w:r>
            <w:r w:rsidR="00220F81">
              <w:rPr>
                <w:sz w:val="24"/>
                <w:szCs w:val="24"/>
              </w:rPr>
              <w:t>gebėjimu</w:t>
            </w:r>
            <w:r>
              <w:rPr>
                <w:sz w:val="24"/>
                <w:szCs w:val="24"/>
              </w:rPr>
              <w:t xml:space="preserve"> ją perduoti savo vaikams</w:t>
            </w:r>
            <w:r w:rsidR="00220F81">
              <w:rPr>
                <w:sz w:val="24"/>
                <w:szCs w:val="24"/>
              </w:rPr>
              <w:t>.</w:t>
            </w:r>
          </w:p>
          <w:p w:rsidR="002539E3" w:rsidRPr="00651409" w:rsidRDefault="002539E3" w:rsidP="00651409">
            <w:pPr>
              <w:rPr>
                <w:b/>
                <w:color w:val="0000FF"/>
                <w:sz w:val="24"/>
                <w:szCs w:val="24"/>
              </w:rPr>
            </w:pPr>
          </w:p>
          <w:p w:rsidR="002539E3" w:rsidRPr="002539E3" w:rsidRDefault="002539E3" w:rsidP="002539E3">
            <w:pPr>
              <w:rPr>
                <w:b/>
                <w:sz w:val="24"/>
                <w:szCs w:val="24"/>
              </w:rPr>
            </w:pPr>
            <w:r w:rsidRPr="002539E3">
              <w:rPr>
                <w:b/>
                <w:sz w:val="24"/>
                <w:szCs w:val="24"/>
              </w:rPr>
              <w:t>Esminis gebėjimas:</w:t>
            </w:r>
          </w:p>
          <w:p w:rsidR="002539E3" w:rsidRPr="002539E3" w:rsidRDefault="0033772A" w:rsidP="00BC17EC">
            <w:pPr>
              <w:rPr>
                <w:sz w:val="24"/>
                <w:szCs w:val="24"/>
              </w:rPr>
            </w:pPr>
            <w:r w:rsidRPr="0033772A">
              <w:rPr>
                <w:sz w:val="24"/>
                <w:szCs w:val="24"/>
              </w:rPr>
              <w:t>Krikščioniškosios šeimos sampratą</w:t>
            </w:r>
            <w:r w:rsidR="00BC17EC">
              <w:rPr>
                <w:sz w:val="24"/>
                <w:szCs w:val="24"/>
              </w:rPr>
              <w:t xml:space="preserve"> </w:t>
            </w:r>
            <w:r w:rsidRPr="0033772A">
              <w:rPr>
                <w:sz w:val="24"/>
                <w:szCs w:val="24"/>
              </w:rPr>
              <w:t xml:space="preserve">ir santuokinį gyvenimą sieti su Šventojo Rašto išmintimi </w:t>
            </w:r>
            <w:proofErr w:type="gramStart"/>
            <w:r w:rsidRPr="0033772A">
              <w:rPr>
                <w:sz w:val="24"/>
                <w:szCs w:val="24"/>
              </w:rPr>
              <w:t>ir Bažnyčios</w:t>
            </w:r>
            <w:proofErr w:type="gramEnd"/>
            <w:r w:rsidRPr="0033772A">
              <w:rPr>
                <w:sz w:val="24"/>
                <w:szCs w:val="24"/>
              </w:rPr>
              <w:t xml:space="preserve"> mokymu</w:t>
            </w:r>
            <w:r w:rsidR="00220F81">
              <w:rPr>
                <w:sz w:val="24"/>
                <w:szCs w:val="24"/>
              </w:rPr>
              <w:t>.</w:t>
            </w:r>
          </w:p>
        </w:tc>
      </w:tr>
      <w:tr w:rsidR="002539E3" w:rsidRPr="002539E3" w:rsidTr="00FA2F7E">
        <w:tc>
          <w:tcPr>
            <w:tcW w:w="4644" w:type="dxa"/>
          </w:tcPr>
          <w:p w:rsidR="002539E3" w:rsidRPr="002539E3" w:rsidRDefault="002539E3" w:rsidP="002539E3">
            <w:pPr>
              <w:jc w:val="center"/>
              <w:rPr>
                <w:b/>
                <w:sz w:val="24"/>
                <w:szCs w:val="24"/>
              </w:rPr>
            </w:pPr>
            <w:r w:rsidRPr="002539E3">
              <w:rPr>
                <w:b/>
                <w:sz w:val="24"/>
                <w:szCs w:val="24"/>
              </w:rPr>
              <w:t>Gebėjimai</w:t>
            </w:r>
          </w:p>
        </w:tc>
        <w:tc>
          <w:tcPr>
            <w:tcW w:w="5210" w:type="dxa"/>
            <w:gridSpan w:val="4"/>
          </w:tcPr>
          <w:p w:rsidR="002539E3" w:rsidRPr="002539E3" w:rsidRDefault="002539E3" w:rsidP="002539E3">
            <w:pPr>
              <w:jc w:val="center"/>
              <w:rPr>
                <w:b/>
                <w:sz w:val="24"/>
                <w:szCs w:val="24"/>
              </w:rPr>
            </w:pPr>
            <w:r w:rsidRPr="002539E3">
              <w:rPr>
                <w:b/>
                <w:sz w:val="24"/>
                <w:szCs w:val="24"/>
              </w:rPr>
              <w:t>Žinios ir supratimas</w:t>
            </w:r>
          </w:p>
        </w:tc>
      </w:tr>
      <w:tr w:rsidR="002539E3" w:rsidRPr="002539E3" w:rsidTr="00FA2F7E">
        <w:trPr>
          <w:trHeight w:val="265"/>
        </w:trPr>
        <w:tc>
          <w:tcPr>
            <w:tcW w:w="4644" w:type="dxa"/>
          </w:tcPr>
          <w:p w:rsidR="00B04A69" w:rsidRPr="002539E3" w:rsidRDefault="000C2ABB" w:rsidP="00FA2F7E">
            <w:pPr>
              <w:pStyle w:val="Sraopastraipa"/>
              <w:numPr>
                <w:ilvl w:val="1"/>
                <w:numId w:val="25"/>
              </w:numPr>
              <w:rPr>
                <w:sz w:val="24"/>
                <w:szCs w:val="24"/>
              </w:rPr>
            </w:pPr>
            <w:r>
              <w:rPr>
                <w:iCs/>
                <w:sz w:val="24"/>
                <w:szCs w:val="24"/>
                <w:lang w:eastAsia="lt-LT"/>
              </w:rPr>
              <w:t xml:space="preserve"> </w:t>
            </w:r>
            <w:r w:rsidR="00FA2F7E">
              <w:rPr>
                <w:iCs/>
                <w:sz w:val="24"/>
                <w:szCs w:val="24"/>
                <w:lang w:eastAsia="lt-LT"/>
              </w:rPr>
              <w:t xml:space="preserve">Interpretuoti </w:t>
            </w:r>
            <w:r w:rsidR="00AE6A84">
              <w:rPr>
                <w:iCs/>
                <w:sz w:val="24"/>
                <w:szCs w:val="24"/>
                <w:lang w:eastAsia="lt-LT"/>
              </w:rPr>
              <w:t xml:space="preserve">Šv. Rašto </w:t>
            </w:r>
            <w:r w:rsidR="00FA2F7E">
              <w:rPr>
                <w:iCs/>
                <w:sz w:val="24"/>
                <w:szCs w:val="24"/>
                <w:lang w:eastAsia="lt-LT"/>
              </w:rPr>
              <w:t xml:space="preserve">analoginę </w:t>
            </w:r>
            <w:r w:rsidR="00AE6A84">
              <w:rPr>
                <w:iCs/>
                <w:sz w:val="24"/>
                <w:szCs w:val="24"/>
                <w:lang w:eastAsia="lt-LT"/>
              </w:rPr>
              <w:t>prasmę</w:t>
            </w:r>
            <w:r>
              <w:rPr>
                <w:iCs/>
                <w:sz w:val="24"/>
                <w:szCs w:val="24"/>
                <w:lang w:eastAsia="lt-LT"/>
              </w:rPr>
              <w:t>,</w:t>
            </w:r>
            <w:r w:rsidR="00E864F8" w:rsidRPr="000C2ABB">
              <w:rPr>
                <w:iCs/>
                <w:sz w:val="24"/>
                <w:szCs w:val="24"/>
                <w:lang w:eastAsia="lt-LT"/>
              </w:rPr>
              <w:t xml:space="preserve"> </w:t>
            </w:r>
            <w:r w:rsidR="00FA2F7E">
              <w:rPr>
                <w:iCs/>
                <w:sz w:val="24"/>
                <w:szCs w:val="24"/>
                <w:lang w:eastAsia="lt-LT"/>
              </w:rPr>
              <w:t xml:space="preserve">atskleisti, </w:t>
            </w:r>
            <w:r>
              <w:rPr>
                <w:iCs/>
                <w:sz w:val="24"/>
                <w:szCs w:val="24"/>
                <w:lang w:eastAsia="lt-LT"/>
              </w:rPr>
              <w:t>k</w:t>
            </w:r>
            <w:r w:rsidR="00C41619" w:rsidRPr="000C2ABB">
              <w:rPr>
                <w:sz w:val="24"/>
                <w:szCs w:val="24"/>
              </w:rPr>
              <w:t xml:space="preserve">aip </w:t>
            </w:r>
            <w:r w:rsidR="00C41619" w:rsidRPr="000C2ABB">
              <w:rPr>
                <w:iCs/>
                <w:sz w:val="24"/>
                <w:szCs w:val="24"/>
                <w:lang w:eastAsia="lt-LT"/>
              </w:rPr>
              <w:t>Dievo paveikslas įkūnytas žmoguje</w:t>
            </w:r>
            <w:r>
              <w:rPr>
                <w:iCs/>
                <w:sz w:val="24"/>
                <w:szCs w:val="24"/>
                <w:lang w:eastAsia="lt-LT"/>
              </w:rPr>
              <w:t>.</w:t>
            </w:r>
            <w:r w:rsidR="00C41619" w:rsidRPr="000C2ABB">
              <w:rPr>
                <w:iCs/>
                <w:sz w:val="24"/>
                <w:szCs w:val="24"/>
                <w:lang w:eastAsia="lt-LT"/>
              </w:rPr>
              <w:t xml:space="preserve"> </w:t>
            </w:r>
          </w:p>
        </w:tc>
        <w:tc>
          <w:tcPr>
            <w:tcW w:w="5210" w:type="dxa"/>
            <w:gridSpan w:val="4"/>
          </w:tcPr>
          <w:p w:rsidR="002539E3" w:rsidRDefault="00E31E02" w:rsidP="002F183B">
            <w:pPr>
              <w:rPr>
                <w:sz w:val="24"/>
                <w:szCs w:val="24"/>
              </w:rPr>
            </w:pPr>
            <w:r>
              <w:rPr>
                <w:sz w:val="24"/>
                <w:szCs w:val="24"/>
              </w:rPr>
              <w:t>3.1.1.</w:t>
            </w:r>
            <w:r w:rsidR="00AE6A84">
              <w:rPr>
                <w:sz w:val="24"/>
                <w:szCs w:val="24"/>
              </w:rPr>
              <w:t xml:space="preserve"> </w:t>
            </w:r>
            <w:r w:rsidR="00E864F8">
              <w:rPr>
                <w:sz w:val="24"/>
                <w:szCs w:val="24"/>
              </w:rPr>
              <w:t>Žinoti Šv. Rašto žmogaus sukūrimo istoriją iš Pražios knygos</w:t>
            </w:r>
            <w:r w:rsidR="00FA2F7E">
              <w:rPr>
                <w:sz w:val="24"/>
                <w:szCs w:val="24"/>
              </w:rPr>
              <w:t>.</w:t>
            </w:r>
          </w:p>
          <w:p w:rsidR="00E31E02" w:rsidRDefault="00E31E02" w:rsidP="00E864F8">
            <w:pPr>
              <w:rPr>
                <w:i/>
                <w:sz w:val="24"/>
                <w:szCs w:val="24"/>
              </w:rPr>
            </w:pPr>
            <w:r>
              <w:rPr>
                <w:rFonts w:eastAsiaTheme="minorHAnsi"/>
                <w:sz w:val="24"/>
                <w:szCs w:val="24"/>
              </w:rPr>
              <w:t>3.1.</w:t>
            </w:r>
            <w:r w:rsidR="00FA2F7E">
              <w:rPr>
                <w:rFonts w:eastAsiaTheme="minorHAnsi"/>
                <w:sz w:val="24"/>
                <w:szCs w:val="24"/>
              </w:rPr>
              <w:t>2</w:t>
            </w:r>
            <w:r>
              <w:rPr>
                <w:rFonts w:eastAsiaTheme="minorHAnsi"/>
                <w:sz w:val="24"/>
                <w:szCs w:val="24"/>
              </w:rPr>
              <w:t>.</w:t>
            </w:r>
            <w:r w:rsidR="00FA2F7E">
              <w:rPr>
                <w:rFonts w:eastAsiaTheme="minorHAnsi"/>
                <w:sz w:val="24"/>
                <w:szCs w:val="24"/>
              </w:rPr>
              <w:t xml:space="preserve"> </w:t>
            </w:r>
            <w:r w:rsidRPr="00E31E02">
              <w:rPr>
                <w:rFonts w:eastAsiaTheme="minorHAnsi"/>
                <w:sz w:val="24"/>
                <w:szCs w:val="24"/>
              </w:rPr>
              <w:t>Suvokti</w:t>
            </w:r>
            <w:r w:rsidR="005714AD">
              <w:rPr>
                <w:rFonts w:eastAsiaTheme="minorHAnsi"/>
                <w:sz w:val="24"/>
                <w:szCs w:val="24"/>
              </w:rPr>
              <w:t>,</w:t>
            </w:r>
            <w:r w:rsidRPr="00E31E02">
              <w:rPr>
                <w:rFonts w:eastAsiaTheme="minorHAnsi"/>
                <w:sz w:val="24"/>
                <w:szCs w:val="24"/>
              </w:rPr>
              <w:t xml:space="preserve"> jog skirtumas tarp vyro ir moters yra ne tik biologinis</w:t>
            </w:r>
            <w:r w:rsidR="00FA2F7E">
              <w:rPr>
                <w:rFonts w:eastAsiaTheme="minorHAnsi"/>
                <w:sz w:val="24"/>
                <w:szCs w:val="24"/>
              </w:rPr>
              <w:t>,</w:t>
            </w:r>
            <w:r w:rsidRPr="00E31E02">
              <w:rPr>
                <w:rFonts w:eastAsiaTheme="minorHAnsi"/>
                <w:sz w:val="24"/>
                <w:szCs w:val="24"/>
              </w:rPr>
              <w:t xml:space="preserve"> bet esminis žmonių, sukurtų pagal Dievo paveikslą, sąrangos elementas</w:t>
            </w:r>
            <w:r>
              <w:rPr>
                <w:rFonts w:ascii="CenturySchoolbook" w:eastAsiaTheme="minorHAnsi" w:hAnsi="CenturySchoolbook" w:cs="CenturySchoolbook"/>
                <w:sz w:val="19"/>
                <w:szCs w:val="19"/>
              </w:rPr>
              <w:t>.</w:t>
            </w:r>
          </w:p>
          <w:p w:rsidR="00E864F8" w:rsidRPr="00E31E02" w:rsidRDefault="00E31E02" w:rsidP="00FA2F7E">
            <w:pPr>
              <w:rPr>
                <w:iCs/>
                <w:sz w:val="24"/>
                <w:szCs w:val="24"/>
                <w:lang w:eastAsia="lt-LT"/>
              </w:rPr>
            </w:pPr>
            <w:r>
              <w:rPr>
                <w:sz w:val="24"/>
                <w:szCs w:val="24"/>
              </w:rPr>
              <w:t>3.1.</w:t>
            </w:r>
            <w:r w:rsidR="00FA2F7E">
              <w:rPr>
                <w:sz w:val="24"/>
                <w:szCs w:val="24"/>
              </w:rPr>
              <w:t>3</w:t>
            </w:r>
            <w:r>
              <w:rPr>
                <w:sz w:val="24"/>
                <w:szCs w:val="24"/>
              </w:rPr>
              <w:t>.</w:t>
            </w:r>
            <w:r w:rsidR="00FA2F7E">
              <w:rPr>
                <w:sz w:val="24"/>
                <w:szCs w:val="24"/>
              </w:rPr>
              <w:t xml:space="preserve"> </w:t>
            </w:r>
            <w:r>
              <w:rPr>
                <w:sz w:val="24"/>
                <w:szCs w:val="24"/>
              </w:rPr>
              <w:t>Žinoti</w:t>
            </w:r>
            <w:r w:rsidR="00FA2F7E">
              <w:rPr>
                <w:sz w:val="24"/>
                <w:szCs w:val="24"/>
              </w:rPr>
              <w:t>,</w:t>
            </w:r>
            <w:r>
              <w:rPr>
                <w:sz w:val="24"/>
                <w:szCs w:val="24"/>
              </w:rPr>
              <w:t xml:space="preserve"> </w:t>
            </w:r>
            <w:r w:rsidR="00E864F8">
              <w:rPr>
                <w:iCs/>
                <w:sz w:val="24"/>
                <w:szCs w:val="24"/>
                <w:lang w:eastAsia="lt-LT"/>
              </w:rPr>
              <w:t>k</w:t>
            </w:r>
            <w:r w:rsidR="00E864F8" w:rsidRPr="00C41619">
              <w:rPr>
                <w:iCs/>
                <w:sz w:val="24"/>
                <w:szCs w:val="24"/>
                <w:lang w:eastAsia="lt-LT"/>
              </w:rPr>
              <w:t>aip pridera gyventi žmogui – Dievo paveikslui, kad tikrai taptų į Jį panašus pagal pirminį Dievo sumanymą</w:t>
            </w:r>
            <w:r w:rsidR="00E864F8">
              <w:rPr>
                <w:iCs/>
                <w:sz w:val="24"/>
                <w:szCs w:val="24"/>
                <w:lang w:eastAsia="lt-LT"/>
              </w:rPr>
              <w:t xml:space="preserve"> ir pritaikyti tai sau</w:t>
            </w:r>
            <w:r w:rsidR="00FA2F7E">
              <w:rPr>
                <w:iCs/>
                <w:sz w:val="24"/>
                <w:szCs w:val="24"/>
                <w:lang w:eastAsia="lt-LT"/>
              </w:rPr>
              <w:t>.</w:t>
            </w:r>
          </w:p>
        </w:tc>
      </w:tr>
      <w:tr w:rsidR="000E31BE" w:rsidRPr="002539E3" w:rsidTr="004454A6">
        <w:trPr>
          <w:trHeight w:val="11867"/>
        </w:trPr>
        <w:tc>
          <w:tcPr>
            <w:tcW w:w="4644" w:type="dxa"/>
          </w:tcPr>
          <w:p w:rsidR="000E31BE" w:rsidRDefault="000E31BE" w:rsidP="00E864F8">
            <w:pPr>
              <w:rPr>
                <w:rFonts w:ascii="CenturySchoolbook" w:eastAsiaTheme="minorHAnsi" w:hAnsi="CenturySchoolbook" w:cs="CenturySchoolbook"/>
                <w:sz w:val="24"/>
                <w:szCs w:val="24"/>
              </w:rPr>
            </w:pPr>
            <w:r>
              <w:rPr>
                <w:iCs/>
                <w:sz w:val="24"/>
                <w:szCs w:val="24"/>
                <w:lang w:eastAsia="lt-LT"/>
              </w:rPr>
              <w:lastRenderedPageBreak/>
              <w:t xml:space="preserve">3.2. Kritiškai vertinti </w:t>
            </w:r>
            <w:proofErr w:type="gramStart"/>
            <w:r>
              <w:rPr>
                <w:iCs/>
                <w:sz w:val="24"/>
                <w:szCs w:val="24"/>
                <w:lang w:eastAsia="lt-LT"/>
              </w:rPr>
              <w:t>Šv. Pauliaus</w:t>
            </w:r>
            <w:proofErr w:type="gramEnd"/>
            <w:r>
              <w:rPr>
                <w:iCs/>
                <w:sz w:val="24"/>
                <w:szCs w:val="24"/>
                <w:lang w:eastAsia="lt-LT"/>
              </w:rPr>
              <w:t xml:space="preserve"> pamokymus sutuoktiniams </w:t>
            </w:r>
            <w:r w:rsidRPr="00E31E02">
              <w:rPr>
                <w:rFonts w:ascii="CenturySchoolbook" w:eastAsiaTheme="minorHAnsi" w:hAnsi="CenturySchoolbook" w:cs="CenturySchoolbook"/>
                <w:sz w:val="24"/>
                <w:szCs w:val="24"/>
              </w:rPr>
              <w:t>(</w:t>
            </w:r>
            <w:proofErr w:type="spellStart"/>
            <w:r w:rsidRPr="00E31E02">
              <w:rPr>
                <w:rFonts w:ascii="CenturySchoolbook-Italic" w:eastAsiaTheme="minorHAnsi" w:hAnsi="CenturySchoolbook-Italic" w:cs="CenturySchoolbook-Italic"/>
                <w:i/>
                <w:iCs/>
                <w:sz w:val="24"/>
                <w:szCs w:val="24"/>
              </w:rPr>
              <w:t>Ef</w:t>
            </w:r>
            <w:proofErr w:type="spellEnd"/>
            <w:r w:rsidRPr="00E31E02">
              <w:rPr>
                <w:rFonts w:ascii="CenturySchoolbook-Italic" w:eastAsiaTheme="minorHAnsi" w:hAnsi="CenturySchoolbook-Italic" w:cs="CenturySchoolbook-Italic"/>
                <w:i/>
                <w:iCs/>
                <w:sz w:val="24"/>
                <w:szCs w:val="24"/>
              </w:rPr>
              <w:t xml:space="preserve"> </w:t>
            </w:r>
            <w:r w:rsidRPr="00E31E02">
              <w:rPr>
                <w:rFonts w:ascii="CenturySchoolbook" w:eastAsiaTheme="minorHAnsi" w:hAnsi="CenturySchoolbook" w:cs="CenturySchoolbook"/>
                <w:sz w:val="24"/>
                <w:szCs w:val="24"/>
              </w:rPr>
              <w:t>5, 24–25)</w:t>
            </w:r>
            <w:r>
              <w:rPr>
                <w:rFonts w:ascii="CenturySchoolbook" w:eastAsiaTheme="minorHAnsi" w:hAnsi="CenturySchoolbook" w:cs="CenturySchoolbook"/>
                <w:sz w:val="24"/>
                <w:szCs w:val="24"/>
              </w:rPr>
              <w:t>.</w:t>
            </w:r>
          </w:p>
          <w:p w:rsidR="000E31BE" w:rsidRDefault="000E31BE" w:rsidP="00DB1646">
            <w:pPr>
              <w:rPr>
                <w:rFonts w:ascii="CenturySchoolbook" w:eastAsiaTheme="minorHAnsi" w:hAnsi="CenturySchoolbook" w:cs="CenturySchoolbook"/>
                <w:sz w:val="24"/>
                <w:szCs w:val="24"/>
              </w:rPr>
            </w:pPr>
          </w:p>
          <w:p w:rsidR="000E31BE" w:rsidRPr="00C41619" w:rsidRDefault="000E31BE" w:rsidP="00FA2F7E">
            <w:pPr>
              <w:rPr>
                <w:iCs/>
                <w:sz w:val="24"/>
                <w:szCs w:val="24"/>
                <w:lang w:eastAsia="lt-LT"/>
              </w:rPr>
            </w:pPr>
            <w:r>
              <w:rPr>
                <w:rFonts w:ascii="CenturySchoolbook" w:eastAsiaTheme="minorHAnsi" w:hAnsi="CenturySchoolbook" w:cs="CenturySchoolbook"/>
                <w:sz w:val="24"/>
                <w:szCs w:val="24"/>
              </w:rPr>
              <w:t xml:space="preserve">3.3.Teisingai interpretuoti </w:t>
            </w:r>
            <w:r w:rsidRPr="00C41619">
              <w:rPr>
                <w:iCs/>
                <w:sz w:val="24"/>
                <w:szCs w:val="24"/>
                <w:lang w:eastAsia="lt-LT"/>
              </w:rPr>
              <w:t>vyro iš žmonos santyki</w:t>
            </w:r>
            <w:r>
              <w:rPr>
                <w:iCs/>
                <w:sz w:val="24"/>
                <w:szCs w:val="24"/>
                <w:lang w:eastAsia="lt-LT"/>
              </w:rPr>
              <w:t>us aprašytus</w:t>
            </w:r>
            <w:r w:rsidRPr="00C41619">
              <w:rPr>
                <w:iCs/>
                <w:sz w:val="24"/>
                <w:szCs w:val="24"/>
                <w:lang w:eastAsia="lt-LT"/>
              </w:rPr>
              <w:t xml:space="preserve"> Šv. Rašte </w:t>
            </w:r>
            <w:proofErr w:type="gramStart"/>
            <w:r w:rsidRPr="00C41619">
              <w:rPr>
                <w:color w:val="000000"/>
                <w:sz w:val="24"/>
                <w:szCs w:val="24"/>
              </w:rPr>
              <w:t>(</w:t>
            </w:r>
            <w:proofErr w:type="gramEnd"/>
            <w:r w:rsidRPr="00C41619">
              <w:rPr>
                <w:color w:val="000000"/>
                <w:sz w:val="24"/>
                <w:szCs w:val="24"/>
              </w:rPr>
              <w:t>M</w:t>
            </w:r>
            <w:r>
              <w:rPr>
                <w:color w:val="000000"/>
                <w:sz w:val="24"/>
                <w:szCs w:val="24"/>
              </w:rPr>
              <w:t xml:space="preserve">t 19, 6; Mk 10, 8; 1 </w:t>
            </w:r>
            <w:proofErr w:type="spellStart"/>
            <w:r>
              <w:rPr>
                <w:color w:val="000000"/>
                <w:sz w:val="24"/>
                <w:szCs w:val="24"/>
              </w:rPr>
              <w:t>Kor</w:t>
            </w:r>
            <w:proofErr w:type="spellEnd"/>
            <w:r>
              <w:rPr>
                <w:color w:val="000000"/>
                <w:sz w:val="24"/>
                <w:szCs w:val="24"/>
              </w:rPr>
              <w:t xml:space="preserve"> 6, 16).</w:t>
            </w:r>
          </w:p>
          <w:p w:rsidR="000E31BE" w:rsidRDefault="000E31BE" w:rsidP="00DB1646">
            <w:pPr>
              <w:rPr>
                <w:iCs/>
                <w:sz w:val="24"/>
                <w:szCs w:val="24"/>
                <w:lang w:eastAsia="lt-LT"/>
              </w:rPr>
            </w:pPr>
          </w:p>
          <w:p w:rsidR="000E31BE" w:rsidRDefault="000E31BE" w:rsidP="00DB1646">
            <w:pPr>
              <w:rPr>
                <w:iCs/>
                <w:sz w:val="24"/>
                <w:szCs w:val="24"/>
                <w:lang w:eastAsia="lt-LT"/>
              </w:rPr>
            </w:pPr>
          </w:p>
          <w:p w:rsidR="000E31BE" w:rsidRDefault="000E31BE" w:rsidP="00DB1646">
            <w:pPr>
              <w:rPr>
                <w:iCs/>
                <w:sz w:val="24"/>
                <w:szCs w:val="24"/>
                <w:lang w:eastAsia="lt-LT"/>
              </w:rPr>
            </w:pPr>
          </w:p>
          <w:p w:rsidR="000E31BE" w:rsidRDefault="000E31BE" w:rsidP="00DB1646">
            <w:pPr>
              <w:rPr>
                <w:iCs/>
                <w:sz w:val="24"/>
                <w:szCs w:val="24"/>
                <w:lang w:eastAsia="lt-LT"/>
              </w:rPr>
            </w:pPr>
          </w:p>
          <w:p w:rsidR="000E31BE" w:rsidRDefault="000E31BE" w:rsidP="00DB1646">
            <w:pPr>
              <w:rPr>
                <w:iCs/>
                <w:sz w:val="24"/>
                <w:szCs w:val="24"/>
                <w:lang w:eastAsia="lt-LT"/>
              </w:rPr>
            </w:pPr>
            <w:r>
              <w:rPr>
                <w:iCs/>
                <w:sz w:val="24"/>
                <w:szCs w:val="24"/>
                <w:lang w:eastAsia="lt-LT"/>
              </w:rPr>
              <w:t>3.4. Interpretuoti sutuoktinių meilę</w:t>
            </w:r>
            <w:r w:rsidRPr="00C41619">
              <w:rPr>
                <w:iCs/>
                <w:sz w:val="24"/>
                <w:szCs w:val="24"/>
                <w:lang w:eastAsia="lt-LT"/>
              </w:rPr>
              <w:t xml:space="preserve"> žvelgiant iš Šv. Rašto „Giesmių giesmės“ knygos perspektyvos</w:t>
            </w:r>
            <w:r>
              <w:rPr>
                <w:iCs/>
                <w:sz w:val="24"/>
                <w:szCs w:val="24"/>
                <w:lang w:eastAsia="lt-LT"/>
              </w:rPr>
              <w:t>.</w:t>
            </w:r>
            <w:r w:rsidRPr="00C41619">
              <w:rPr>
                <w:iCs/>
                <w:sz w:val="24"/>
                <w:szCs w:val="24"/>
                <w:lang w:eastAsia="lt-LT"/>
              </w:rPr>
              <w:t xml:space="preserve"> </w:t>
            </w:r>
          </w:p>
          <w:p w:rsidR="000E31BE" w:rsidRDefault="000E31BE" w:rsidP="003372BB">
            <w:pPr>
              <w:rPr>
                <w:iCs/>
                <w:sz w:val="24"/>
                <w:szCs w:val="24"/>
                <w:lang w:eastAsia="lt-LT"/>
              </w:rPr>
            </w:pPr>
          </w:p>
          <w:p w:rsidR="000E31BE" w:rsidRPr="00C41619" w:rsidRDefault="000E31BE" w:rsidP="003372BB">
            <w:pPr>
              <w:rPr>
                <w:iCs/>
                <w:sz w:val="24"/>
                <w:szCs w:val="24"/>
                <w:lang w:eastAsia="lt-LT"/>
              </w:rPr>
            </w:pPr>
            <w:r>
              <w:rPr>
                <w:iCs/>
                <w:sz w:val="24"/>
                <w:szCs w:val="24"/>
                <w:lang w:eastAsia="lt-LT"/>
              </w:rPr>
              <w:t xml:space="preserve">3.5. Palyginti </w:t>
            </w:r>
            <w:r w:rsidRPr="00C41619">
              <w:rPr>
                <w:iCs/>
                <w:sz w:val="24"/>
                <w:szCs w:val="24"/>
                <w:lang w:eastAsia="lt-LT"/>
              </w:rPr>
              <w:t>meilės samprat</w:t>
            </w:r>
            <w:r>
              <w:rPr>
                <w:iCs/>
                <w:sz w:val="24"/>
                <w:szCs w:val="24"/>
                <w:lang w:eastAsia="lt-LT"/>
              </w:rPr>
              <w:t>ą</w:t>
            </w:r>
            <w:r w:rsidRPr="00C41619">
              <w:rPr>
                <w:iCs/>
                <w:sz w:val="24"/>
                <w:szCs w:val="24"/>
                <w:lang w:eastAsia="lt-LT"/>
              </w:rPr>
              <w:t xml:space="preserve"> pateikt</w:t>
            </w:r>
            <w:r>
              <w:rPr>
                <w:iCs/>
                <w:sz w:val="24"/>
                <w:szCs w:val="24"/>
                <w:lang w:eastAsia="lt-LT"/>
              </w:rPr>
              <w:t>ą</w:t>
            </w:r>
            <w:r w:rsidRPr="00C41619">
              <w:rPr>
                <w:iCs/>
                <w:sz w:val="24"/>
                <w:szCs w:val="24"/>
                <w:lang w:eastAsia="lt-LT"/>
              </w:rPr>
              <w:t xml:space="preserve"> šv. Rašte (1 </w:t>
            </w:r>
            <w:proofErr w:type="spellStart"/>
            <w:r w:rsidRPr="00C41619">
              <w:rPr>
                <w:iCs/>
                <w:sz w:val="24"/>
                <w:szCs w:val="24"/>
                <w:lang w:eastAsia="lt-LT"/>
              </w:rPr>
              <w:t>Kor</w:t>
            </w:r>
            <w:proofErr w:type="spellEnd"/>
            <w:r w:rsidRPr="00C41619">
              <w:rPr>
                <w:iCs/>
                <w:sz w:val="24"/>
                <w:szCs w:val="24"/>
                <w:lang w:eastAsia="lt-LT"/>
              </w:rPr>
              <w:t xml:space="preserve"> 13, 1</w:t>
            </w:r>
            <w:proofErr w:type="gramStart"/>
            <w:r w:rsidRPr="00C41619">
              <w:rPr>
                <w:iCs/>
                <w:sz w:val="24"/>
                <w:szCs w:val="24"/>
                <w:lang w:eastAsia="lt-LT"/>
              </w:rPr>
              <w:t>-</w:t>
            </w:r>
            <w:proofErr w:type="gramEnd"/>
            <w:r w:rsidRPr="00C41619">
              <w:rPr>
                <w:iCs/>
                <w:sz w:val="24"/>
                <w:szCs w:val="24"/>
                <w:lang w:eastAsia="lt-LT"/>
              </w:rPr>
              <w:t xml:space="preserve">8) </w:t>
            </w:r>
            <w:r>
              <w:rPr>
                <w:iCs/>
                <w:sz w:val="24"/>
                <w:szCs w:val="24"/>
                <w:lang w:eastAsia="lt-LT"/>
              </w:rPr>
              <w:t xml:space="preserve">su </w:t>
            </w:r>
            <w:r w:rsidRPr="00C41619">
              <w:rPr>
                <w:iCs/>
                <w:sz w:val="24"/>
                <w:szCs w:val="24"/>
                <w:lang w:eastAsia="lt-LT"/>
              </w:rPr>
              <w:t>šiandienin</w:t>
            </w:r>
            <w:r>
              <w:rPr>
                <w:iCs/>
                <w:sz w:val="24"/>
                <w:szCs w:val="24"/>
                <w:lang w:eastAsia="lt-LT"/>
              </w:rPr>
              <w:t>e dominuojančia populiarioje kultūroje.</w:t>
            </w:r>
          </w:p>
          <w:p w:rsidR="000E31BE" w:rsidRPr="00C41619" w:rsidRDefault="000E31BE" w:rsidP="00996471">
            <w:pPr>
              <w:rPr>
                <w:iCs/>
                <w:sz w:val="24"/>
                <w:szCs w:val="24"/>
                <w:lang w:eastAsia="lt-LT"/>
              </w:rPr>
            </w:pPr>
            <w:r>
              <w:rPr>
                <w:iCs/>
                <w:sz w:val="24"/>
                <w:szCs w:val="24"/>
                <w:lang w:eastAsia="lt-LT"/>
              </w:rPr>
              <w:t xml:space="preserve">3.6. </w:t>
            </w:r>
            <w:proofErr w:type="gramStart"/>
            <w:r>
              <w:rPr>
                <w:iCs/>
                <w:sz w:val="24"/>
                <w:szCs w:val="24"/>
                <w:lang w:eastAsia="lt-LT"/>
              </w:rPr>
              <w:t>Analizuoti Bažnyčios</w:t>
            </w:r>
            <w:proofErr w:type="gramEnd"/>
            <w:r>
              <w:rPr>
                <w:iCs/>
                <w:sz w:val="24"/>
                <w:szCs w:val="24"/>
                <w:lang w:eastAsia="lt-LT"/>
              </w:rPr>
              <w:t xml:space="preserve"> mokymą apie vyro ir moters bendradarbiavimą Bažnyčioje ir pasaulyje. </w:t>
            </w:r>
          </w:p>
          <w:p w:rsidR="000E31BE" w:rsidRDefault="000E31BE" w:rsidP="00996471">
            <w:pPr>
              <w:rPr>
                <w:iCs/>
                <w:sz w:val="24"/>
                <w:szCs w:val="24"/>
                <w:lang w:eastAsia="lt-LT"/>
              </w:rPr>
            </w:pPr>
          </w:p>
          <w:p w:rsidR="000E31BE" w:rsidRDefault="000E31BE" w:rsidP="00996471">
            <w:pPr>
              <w:rPr>
                <w:iCs/>
                <w:sz w:val="24"/>
                <w:szCs w:val="24"/>
                <w:lang w:eastAsia="lt-LT"/>
              </w:rPr>
            </w:pPr>
          </w:p>
          <w:p w:rsidR="000E31BE" w:rsidRDefault="000E31BE" w:rsidP="00996471">
            <w:pPr>
              <w:rPr>
                <w:iCs/>
                <w:sz w:val="24"/>
                <w:szCs w:val="24"/>
                <w:lang w:eastAsia="lt-LT"/>
              </w:rPr>
            </w:pPr>
            <w:r>
              <w:rPr>
                <w:iCs/>
                <w:sz w:val="24"/>
                <w:szCs w:val="24"/>
                <w:lang w:eastAsia="lt-LT"/>
              </w:rPr>
              <w:t>3.7. Atpažinti, k</w:t>
            </w:r>
            <w:r w:rsidRPr="00C41619">
              <w:rPr>
                <w:iCs/>
                <w:sz w:val="24"/>
                <w:szCs w:val="24"/>
                <w:lang w:eastAsia="lt-LT"/>
              </w:rPr>
              <w:t xml:space="preserve">uo Šv. Rašto </w:t>
            </w:r>
            <w:proofErr w:type="gramStart"/>
            <w:r w:rsidRPr="00C41619">
              <w:rPr>
                <w:iCs/>
                <w:sz w:val="24"/>
                <w:szCs w:val="24"/>
                <w:lang w:eastAsia="lt-LT"/>
              </w:rPr>
              <w:t>ir Bažnyčios</w:t>
            </w:r>
            <w:proofErr w:type="gramEnd"/>
            <w:r w:rsidRPr="00C41619">
              <w:rPr>
                <w:iCs/>
                <w:sz w:val="24"/>
                <w:szCs w:val="24"/>
                <w:lang w:eastAsia="lt-LT"/>
              </w:rPr>
              <w:t xml:space="preserve"> mokymas apie santuoką ir šeimą skiriasi nuo populiariosios sampratos</w:t>
            </w:r>
            <w:r>
              <w:rPr>
                <w:iCs/>
                <w:sz w:val="24"/>
                <w:szCs w:val="24"/>
                <w:lang w:eastAsia="lt-LT"/>
              </w:rPr>
              <w:t>.</w:t>
            </w:r>
            <w:r w:rsidRPr="00C41619">
              <w:rPr>
                <w:iCs/>
                <w:sz w:val="24"/>
                <w:szCs w:val="24"/>
                <w:lang w:eastAsia="lt-LT"/>
              </w:rPr>
              <w:t xml:space="preserve"> </w:t>
            </w:r>
          </w:p>
          <w:p w:rsidR="000E31BE" w:rsidRDefault="000E31BE" w:rsidP="004C2B97">
            <w:pPr>
              <w:rPr>
                <w:iCs/>
                <w:sz w:val="24"/>
                <w:szCs w:val="24"/>
                <w:lang w:eastAsia="lt-LT"/>
              </w:rPr>
            </w:pPr>
          </w:p>
          <w:p w:rsidR="000E31BE" w:rsidRDefault="000E31BE" w:rsidP="004C2B97">
            <w:pPr>
              <w:rPr>
                <w:iCs/>
                <w:sz w:val="24"/>
                <w:szCs w:val="24"/>
                <w:lang w:eastAsia="lt-LT"/>
              </w:rPr>
            </w:pPr>
          </w:p>
          <w:p w:rsidR="000E31BE" w:rsidRDefault="000E31BE" w:rsidP="004C2B97">
            <w:pPr>
              <w:rPr>
                <w:iCs/>
                <w:sz w:val="24"/>
                <w:szCs w:val="24"/>
                <w:lang w:eastAsia="lt-LT"/>
              </w:rPr>
            </w:pPr>
          </w:p>
          <w:p w:rsidR="000E31BE" w:rsidRDefault="000E31BE" w:rsidP="004C2B97">
            <w:pPr>
              <w:rPr>
                <w:iCs/>
                <w:sz w:val="24"/>
                <w:szCs w:val="24"/>
                <w:lang w:eastAsia="lt-LT"/>
              </w:rPr>
            </w:pPr>
          </w:p>
          <w:p w:rsidR="000E31BE" w:rsidRDefault="000E31BE" w:rsidP="004C2B97">
            <w:pPr>
              <w:rPr>
                <w:iCs/>
                <w:sz w:val="24"/>
                <w:szCs w:val="24"/>
                <w:lang w:eastAsia="lt-LT"/>
              </w:rPr>
            </w:pPr>
          </w:p>
          <w:p w:rsidR="000E31BE" w:rsidRDefault="000E31BE" w:rsidP="004C2B97">
            <w:pPr>
              <w:rPr>
                <w:iCs/>
                <w:sz w:val="24"/>
                <w:szCs w:val="24"/>
                <w:lang w:eastAsia="lt-LT"/>
              </w:rPr>
            </w:pPr>
            <w:r>
              <w:rPr>
                <w:iCs/>
                <w:sz w:val="24"/>
                <w:szCs w:val="24"/>
                <w:lang w:eastAsia="lt-LT"/>
              </w:rPr>
              <w:t>3.8. Apibūdinti santuokinio skaistumo vaidmenį santuokos tvarumui.</w:t>
            </w:r>
          </w:p>
          <w:p w:rsidR="000E31BE" w:rsidRDefault="000E31BE" w:rsidP="004C2B97">
            <w:pPr>
              <w:rPr>
                <w:sz w:val="24"/>
                <w:szCs w:val="24"/>
                <w:lang w:eastAsia="lt-LT"/>
              </w:rPr>
            </w:pPr>
          </w:p>
          <w:p w:rsidR="000E31BE" w:rsidRDefault="000E31BE" w:rsidP="004C2B97">
            <w:pPr>
              <w:rPr>
                <w:sz w:val="24"/>
                <w:szCs w:val="24"/>
                <w:lang w:eastAsia="lt-LT"/>
              </w:rPr>
            </w:pPr>
          </w:p>
          <w:p w:rsidR="000E31BE" w:rsidRDefault="000E31BE" w:rsidP="004C2B97">
            <w:pPr>
              <w:rPr>
                <w:color w:val="000000"/>
                <w:sz w:val="24"/>
                <w:szCs w:val="24"/>
              </w:rPr>
            </w:pPr>
            <w:r>
              <w:rPr>
                <w:sz w:val="24"/>
                <w:szCs w:val="24"/>
                <w:lang w:eastAsia="lt-LT"/>
              </w:rPr>
              <w:t>3.9. Kritiškai vertinti, k</w:t>
            </w:r>
            <w:r w:rsidRPr="00C41619">
              <w:rPr>
                <w:sz w:val="24"/>
                <w:szCs w:val="24"/>
                <w:lang w:eastAsia="lt-LT"/>
              </w:rPr>
              <w:t xml:space="preserve">odėl Dievo palaiminimas „Būkite vaisingi ir dauginkitės” </w:t>
            </w:r>
            <w:proofErr w:type="gramStart"/>
            <w:r w:rsidRPr="00C41619">
              <w:rPr>
                <w:sz w:val="24"/>
                <w:szCs w:val="24"/>
                <w:lang w:eastAsia="lt-LT"/>
              </w:rPr>
              <w:t>(</w:t>
            </w:r>
            <w:proofErr w:type="spellStart"/>
            <w:proofErr w:type="gramEnd"/>
            <w:r w:rsidRPr="00662E5F">
              <w:rPr>
                <w:iCs/>
                <w:sz w:val="24"/>
                <w:szCs w:val="24"/>
                <w:lang w:eastAsia="lt-LT"/>
              </w:rPr>
              <w:t>Pr</w:t>
            </w:r>
            <w:proofErr w:type="spellEnd"/>
            <w:r w:rsidRPr="00662E5F">
              <w:rPr>
                <w:sz w:val="24"/>
                <w:szCs w:val="24"/>
                <w:lang w:eastAsia="lt-LT"/>
              </w:rPr>
              <w:t xml:space="preserve"> 1, 28</w:t>
            </w:r>
            <w:r w:rsidRPr="00C41619">
              <w:rPr>
                <w:sz w:val="24"/>
                <w:szCs w:val="24"/>
                <w:lang w:eastAsia="lt-LT"/>
              </w:rPr>
              <w:t>) šiandien tapo žmonijai sunkia našta</w:t>
            </w:r>
            <w:r>
              <w:rPr>
                <w:sz w:val="24"/>
                <w:szCs w:val="24"/>
                <w:lang w:eastAsia="lt-LT"/>
              </w:rPr>
              <w:t xml:space="preserve">. </w:t>
            </w:r>
            <w:r w:rsidRPr="00C41619">
              <w:rPr>
                <w:color w:val="000000"/>
                <w:sz w:val="24"/>
                <w:szCs w:val="24"/>
              </w:rPr>
              <w:t xml:space="preserve">  </w:t>
            </w:r>
          </w:p>
          <w:p w:rsidR="000E31BE" w:rsidRDefault="000E31BE" w:rsidP="00C41619">
            <w:pPr>
              <w:rPr>
                <w:iCs/>
                <w:sz w:val="24"/>
                <w:szCs w:val="24"/>
                <w:lang w:eastAsia="lt-LT"/>
              </w:rPr>
            </w:pPr>
          </w:p>
          <w:p w:rsidR="000E31BE" w:rsidRDefault="000E31BE" w:rsidP="00C41619">
            <w:pPr>
              <w:rPr>
                <w:iCs/>
                <w:sz w:val="24"/>
                <w:szCs w:val="24"/>
                <w:lang w:eastAsia="lt-LT"/>
              </w:rPr>
            </w:pPr>
          </w:p>
          <w:p w:rsidR="000E31BE" w:rsidRDefault="000E31BE" w:rsidP="00C41619">
            <w:pPr>
              <w:rPr>
                <w:sz w:val="24"/>
                <w:szCs w:val="24"/>
              </w:rPr>
            </w:pPr>
            <w:r>
              <w:rPr>
                <w:iCs/>
                <w:sz w:val="24"/>
                <w:szCs w:val="24"/>
                <w:lang w:eastAsia="lt-LT"/>
              </w:rPr>
              <w:t>3.10. Atskleisti, k</w:t>
            </w:r>
            <w:r w:rsidRPr="00C41619">
              <w:rPr>
                <w:iCs/>
                <w:sz w:val="24"/>
                <w:szCs w:val="24"/>
                <w:lang w:eastAsia="lt-LT"/>
              </w:rPr>
              <w:t>oki</w:t>
            </w:r>
            <w:r>
              <w:rPr>
                <w:iCs/>
                <w:sz w:val="24"/>
                <w:szCs w:val="24"/>
                <w:lang w:eastAsia="lt-LT"/>
              </w:rPr>
              <w:t xml:space="preserve">ų šeimos narių santykių moko Šv. Raštas. </w:t>
            </w:r>
          </w:p>
          <w:p w:rsidR="000E31BE" w:rsidRPr="00C41619" w:rsidRDefault="000E31BE" w:rsidP="002F183B">
            <w:pPr>
              <w:rPr>
                <w:iCs/>
                <w:sz w:val="24"/>
                <w:szCs w:val="24"/>
                <w:lang w:eastAsia="lt-LT"/>
              </w:rPr>
            </w:pPr>
          </w:p>
        </w:tc>
        <w:tc>
          <w:tcPr>
            <w:tcW w:w="5210" w:type="dxa"/>
            <w:gridSpan w:val="4"/>
            <w:tcBorders>
              <w:bottom w:val="single" w:sz="4" w:space="0" w:color="auto"/>
            </w:tcBorders>
          </w:tcPr>
          <w:p w:rsidR="000E31BE" w:rsidRDefault="000E31BE" w:rsidP="002F183B">
            <w:pPr>
              <w:rPr>
                <w:sz w:val="24"/>
                <w:szCs w:val="24"/>
              </w:rPr>
            </w:pPr>
            <w:r>
              <w:rPr>
                <w:sz w:val="24"/>
                <w:szCs w:val="24"/>
              </w:rPr>
              <w:t xml:space="preserve">3.2.2. Žinoti šv. Pauliaus </w:t>
            </w:r>
            <w:r w:rsidRPr="00FA2F7E">
              <w:rPr>
                <w:i/>
                <w:sz w:val="24"/>
                <w:szCs w:val="24"/>
              </w:rPr>
              <w:t xml:space="preserve">Laišką </w:t>
            </w:r>
            <w:proofErr w:type="spellStart"/>
            <w:r w:rsidRPr="00FA2F7E">
              <w:rPr>
                <w:i/>
                <w:sz w:val="24"/>
                <w:szCs w:val="24"/>
              </w:rPr>
              <w:t>efeziečiams</w:t>
            </w:r>
            <w:proofErr w:type="spellEnd"/>
            <w:r>
              <w:rPr>
                <w:sz w:val="24"/>
                <w:szCs w:val="24"/>
              </w:rPr>
              <w:t xml:space="preserve"> ir kitas Šv. Rašto vietas, kuriuose minimi sutuoktinių santykiai.</w:t>
            </w:r>
          </w:p>
          <w:p w:rsidR="000E31BE" w:rsidRDefault="000E31BE" w:rsidP="00DB1646">
            <w:pPr>
              <w:rPr>
                <w:rFonts w:ascii="CenturySchoolbook" w:eastAsiaTheme="minorHAnsi" w:hAnsi="CenturySchoolbook" w:cs="CenturySchoolbook"/>
                <w:sz w:val="24"/>
                <w:szCs w:val="24"/>
              </w:rPr>
            </w:pPr>
            <w:r>
              <w:rPr>
                <w:sz w:val="24"/>
                <w:szCs w:val="24"/>
              </w:rPr>
              <w:t>3.3.1.</w:t>
            </w:r>
            <w:r>
              <w:rPr>
                <w:rFonts w:ascii="CenturySchoolbook" w:eastAsiaTheme="minorHAnsi" w:hAnsi="CenturySchoolbook" w:cs="CenturySchoolbook"/>
                <w:sz w:val="19"/>
                <w:szCs w:val="19"/>
              </w:rPr>
              <w:t xml:space="preserve"> </w:t>
            </w:r>
            <w:r w:rsidRPr="00DB1646">
              <w:rPr>
                <w:rFonts w:ascii="CenturySchoolbook" w:eastAsiaTheme="minorHAnsi" w:hAnsi="CenturySchoolbook" w:cs="CenturySchoolbook"/>
                <w:sz w:val="24"/>
                <w:szCs w:val="24"/>
              </w:rPr>
              <w:t xml:space="preserve">Suprasti, jog sutuoktinių santykiai pirmiausia turi būti grindžiami abipusiu </w:t>
            </w:r>
            <w:r w:rsidRPr="00DB1646">
              <w:rPr>
                <w:rFonts w:ascii="CenturySchoolbook-Italic" w:eastAsiaTheme="minorHAnsi" w:hAnsi="CenturySchoolbook-Italic" w:cs="CenturySchoolbook-Italic"/>
                <w:i/>
                <w:iCs/>
                <w:sz w:val="24"/>
                <w:szCs w:val="24"/>
              </w:rPr>
              <w:t>pasivedimu</w:t>
            </w:r>
            <w:r w:rsidRPr="00DB1646">
              <w:rPr>
                <w:rFonts w:ascii="CenturySchoolbook" w:eastAsiaTheme="minorHAnsi" w:hAnsi="CenturySchoolbook" w:cs="CenturySchoolbook"/>
                <w:sz w:val="24"/>
                <w:szCs w:val="24"/>
              </w:rPr>
              <w:t xml:space="preserve"> vienas kitam, kylančiu iš vyro ir žmonos abipusės meilės</w:t>
            </w:r>
            <w:r>
              <w:rPr>
                <w:rFonts w:ascii="CenturySchoolbook" w:eastAsiaTheme="minorHAnsi" w:hAnsi="CenturySchoolbook" w:cs="CenturySchoolbook"/>
                <w:sz w:val="24"/>
                <w:szCs w:val="24"/>
              </w:rPr>
              <w:t>.</w:t>
            </w:r>
          </w:p>
          <w:p w:rsidR="000E31BE" w:rsidRPr="00DB1646" w:rsidRDefault="000E31BE" w:rsidP="00FA2F7E">
            <w:pPr>
              <w:rPr>
                <w:sz w:val="24"/>
                <w:szCs w:val="24"/>
              </w:rPr>
            </w:pPr>
            <w:r w:rsidRPr="00DB1646">
              <w:rPr>
                <w:rFonts w:eastAsiaTheme="minorHAnsi"/>
                <w:sz w:val="24"/>
                <w:szCs w:val="24"/>
              </w:rPr>
              <w:t>3.</w:t>
            </w:r>
            <w:r>
              <w:rPr>
                <w:rFonts w:eastAsiaTheme="minorHAnsi"/>
                <w:sz w:val="24"/>
                <w:szCs w:val="24"/>
              </w:rPr>
              <w:t>3</w:t>
            </w:r>
            <w:r w:rsidRPr="00DB1646">
              <w:rPr>
                <w:rFonts w:eastAsiaTheme="minorHAnsi"/>
                <w:sz w:val="24"/>
                <w:szCs w:val="24"/>
              </w:rPr>
              <w:t>.</w:t>
            </w:r>
            <w:r>
              <w:rPr>
                <w:rFonts w:eastAsiaTheme="minorHAnsi"/>
                <w:sz w:val="24"/>
                <w:szCs w:val="24"/>
              </w:rPr>
              <w:t>2</w:t>
            </w:r>
            <w:r w:rsidRPr="00DB1646">
              <w:rPr>
                <w:rFonts w:eastAsiaTheme="minorHAnsi"/>
                <w:sz w:val="24"/>
                <w:szCs w:val="24"/>
              </w:rPr>
              <w:t>. Suprasti, jog vyr</w:t>
            </w:r>
            <w:r>
              <w:rPr>
                <w:rFonts w:eastAsiaTheme="minorHAnsi"/>
                <w:sz w:val="24"/>
                <w:szCs w:val="24"/>
              </w:rPr>
              <w:t>o</w:t>
            </w:r>
            <w:r w:rsidRPr="00DB1646">
              <w:rPr>
                <w:rFonts w:eastAsiaTheme="minorHAnsi"/>
                <w:sz w:val="24"/>
                <w:szCs w:val="24"/>
              </w:rPr>
              <w:t xml:space="preserve"> sugretinimas </w:t>
            </w:r>
            <w:proofErr w:type="gramStart"/>
            <w:r w:rsidRPr="00DB1646">
              <w:rPr>
                <w:rFonts w:eastAsiaTheme="minorHAnsi"/>
                <w:sz w:val="24"/>
                <w:szCs w:val="24"/>
              </w:rPr>
              <w:t>su Bažnyčios</w:t>
            </w:r>
            <w:proofErr w:type="gramEnd"/>
            <w:r w:rsidRPr="00DB1646">
              <w:rPr>
                <w:rFonts w:eastAsiaTheme="minorHAnsi"/>
                <w:sz w:val="24"/>
                <w:szCs w:val="24"/>
              </w:rPr>
              <w:t xml:space="preserve"> galva yra ne tam, kad „galva“ dominuotų ar nurodinėtų, bet </w:t>
            </w:r>
            <w:r>
              <w:rPr>
                <w:rFonts w:eastAsiaTheme="minorHAnsi"/>
                <w:sz w:val="24"/>
                <w:szCs w:val="24"/>
              </w:rPr>
              <w:t>kad pirmiausiai prisiimtų atsakomybę.</w:t>
            </w:r>
          </w:p>
          <w:p w:rsidR="000E31BE" w:rsidRDefault="000E31BE" w:rsidP="002F183B">
            <w:pPr>
              <w:rPr>
                <w:sz w:val="24"/>
                <w:szCs w:val="24"/>
              </w:rPr>
            </w:pPr>
            <w:r>
              <w:rPr>
                <w:sz w:val="24"/>
                <w:szCs w:val="24"/>
              </w:rPr>
              <w:t xml:space="preserve">3.4.1. Žinoti </w:t>
            </w:r>
            <w:r w:rsidRPr="00680EE7">
              <w:rPr>
                <w:i/>
                <w:sz w:val="24"/>
                <w:szCs w:val="24"/>
              </w:rPr>
              <w:t>Giesmių giesmę</w:t>
            </w:r>
            <w:r>
              <w:rPr>
                <w:sz w:val="24"/>
                <w:szCs w:val="24"/>
              </w:rPr>
              <w:t>.</w:t>
            </w:r>
          </w:p>
          <w:p w:rsidR="000E31BE" w:rsidRPr="002539E3" w:rsidRDefault="000E31BE" w:rsidP="00680EE7">
            <w:pPr>
              <w:ind w:right="-143"/>
              <w:rPr>
                <w:sz w:val="24"/>
                <w:szCs w:val="24"/>
              </w:rPr>
            </w:pPr>
            <w:r>
              <w:rPr>
                <w:sz w:val="24"/>
                <w:szCs w:val="24"/>
              </w:rPr>
              <w:t xml:space="preserve">3.4.2. Žinoti šv. Pauliaus </w:t>
            </w:r>
            <w:r w:rsidRPr="00680EE7">
              <w:rPr>
                <w:i/>
                <w:sz w:val="24"/>
                <w:szCs w:val="24"/>
              </w:rPr>
              <w:t>I-</w:t>
            </w:r>
            <w:proofErr w:type="spellStart"/>
            <w:r w:rsidRPr="00680EE7">
              <w:rPr>
                <w:i/>
                <w:sz w:val="24"/>
                <w:szCs w:val="24"/>
              </w:rPr>
              <w:t>ąjį</w:t>
            </w:r>
            <w:proofErr w:type="spellEnd"/>
            <w:r>
              <w:rPr>
                <w:sz w:val="24"/>
                <w:szCs w:val="24"/>
              </w:rPr>
              <w:t xml:space="preserve"> </w:t>
            </w:r>
            <w:r w:rsidRPr="00680EE7">
              <w:rPr>
                <w:i/>
                <w:sz w:val="24"/>
                <w:szCs w:val="24"/>
              </w:rPr>
              <w:t>Laišką Korintiečiams</w:t>
            </w:r>
            <w:r>
              <w:rPr>
                <w:i/>
                <w:sz w:val="24"/>
                <w:szCs w:val="24"/>
              </w:rPr>
              <w:t>.</w:t>
            </w:r>
            <w:r>
              <w:rPr>
                <w:sz w:val="24"/>
                <w:szCs w:val="24"/>
              </w:rPr>
              <w:t xml:space="preserve">  </w:t>
            </w:r>
          </w:p>
          <w:p w:rsidR="000E31BE" w:rsidRDefault="000E31BE" w:rsidP="002F183B">
            <w:pPr>
              <w:rPr>
                <w:bCs/>
                <w:sz w:val="24"/>
                <w:szCs w:val="24"/>
              </w:rPr>
            </w:pPr>
          </w:p>
          <w:p w:rsidR="000E31BE" w:rsidRDefault="000E31BE" w:rsidP="002F183B">
            <w:pPr>
              <w:rPr>
                <w:bCs/>
                <w:sz w:val="24"/>
                <w:szCs w:val="24"/>
              </w:rPr>
            </w:pPr>
          </w:p>
          <w:p w:rsidR="000E31BE" w:rsidRDefault="000E31BE" w:rsidP="002F183B">
            <w:pPr>
              <w:rPr>
                <w:bCs/>
                <w:sz w:val="24"/>
                <w:szCs w:val="24"/>
              </w:rPr>
            </w:pPr>
          </w:p>
          <w:p w:rsidR="000E31BE" w:rsidRDefault="000E31BE" w:rsidP="002F183B">
            <w:pPr>
              <w:rPr>
                <w:bCs/>
                <w:sz w:val="24"/>
                <w:szCs w:val="24"/>
              </w:rPr>
            </w:pPr>
          </w:p>
          <w:p w:rsidR="000E31BE" w:rsidRDefault="000E31BE" w:rsidP="002F183B">
            <w:pPr>
              <w:rPr>
                <w:bCs/>
                <w:sz w:val="24"/>
                <w:szCs w:val="24"/>
              </w:rPr>
            </w:pPr>
          </w:p>
          <w:p w:rsidR="000E31BE" w:rsidRDefault="000E31BE" w:rsidP="002F183B">
            <w:pPr>
              <w:rPr>
                <w:bCs/>
                <w:sz w:val="24"/>
                <w:szCs w:val="24"/>
              </w:rPr>
            </w:pPr>
            <w:r>
              <w:rPr>
                <w:bCs/>
                <w:sz w:val="24"/>
                <w:szCs w:val="24"/>
              </w:rPr>
              <w:t xml:space="preserve">3.6.1. Žinoti </w:t>
            </w:r>
            <w:r w:rsidRPr="000E31BE">
              <w:rPr>
                <w:bCs/>
                <w:i/>
                <w:sz w:val="24"/>
                <w:szCs w:val="24"/>
              </w:rPr>
              <w:t xml:space="preserve">Laiško </w:t>
            </w:r>
            <w:proofErr w:type="gramStart"/>
            <w:r w:rsidRPr="000E31BE">
              <w:rPr>
                <w:bCs/>
                <w:i/>
                <w:sz w:val="24"/>
                <w:szCs w:val="24"/>
              </w:rPr>
              <w:t>Katalikų Bažnyčios</w:t>
            </w:r>
            <w:proofErr w:type="gramEnd"/>
            <w:r w:rsidRPr="000E31BE">
              <w:rPr>
                <w:bCs/>
                <w:i/>
                <w:sz w:val="24"/>
                <w:szCs w:val="24"/>
              </w:rPr>
              <w:t xml:space="preserve"> vyskupams apie vyro ir moters bendradarbiavimą Bažnyčioje ir pasaulyje pagrindines</w:t>
            </w:r>
            <w:r>
              <w:rPr>
                <w:bCs/>
                <w:sz w:val="24"/>
                <w:szCs w:val="24"/>
              </w:rPr>
              <w:t xml:space="preserve"> idėjas.</w:t>
            </w:r>
          </w:p>
          <w:p w:rsidR="000E31BE" w:rsidRPr="004C2B97" w:rsidRDefault="000E31BE" w:rsidP="000E31BE">
            <w:pPr>
              <w:rPr>
                <w:sz w:val="24"/>
                <w:szCs w:val="24"/>
              </w:rPr>
            </w:pPr>
            <w:r>
              <w:rPr>
                <w:bCs/>
                <w:sz w:val="24"/>
                <w:szCs w:val="24"/>
              </w:rPr>
              <w:t xml:space="preserve">3.6.2. Žinoti Jono Pauliaus II </w:t>
            </w:r>
            <w:r w:rsidRPr="000E31BE">
              <w:rPr>
                <w:bCs/>
                <w:i/>
                <w:sz w:val="24"/>
                <w:szCs w:val="24"/>
              </w:rPr>
              <w:t>Laiško moterims</w:t>
            </w:r>
            <w:r>
              <w:rPr>
                <w:bCs/>
                <w:sz w:val="24"/>
                <w:szCs w:val="24"/>
              </w:rPr>
              <w:t xml:space="preserve"> pagrindines mintis. </w:t>
            </w:r>
          </w:p>
          <w:p w:rsidR="000E31BE" w:rsidRDefault="000E31BE" w:rsidP="004C2B97">
            <w:pPr>
              <w:rPr>
                <w:sz w:val="24"/>
                <w:szCs w:val="24"/>
              </w:rPr>
            </w:pPr>
            <w:r>
              <w:rPr>
                <w:sz w:val="24"/>
                <w:szCs w:val="24"/>
              </w:rPr>
              <w:t xml:space="preserve">3.7.1. Žinoti pagrindinius šeimos sampratos apibūdinimo kriterijus </w:t>
            </w:r>
            <w:proofErr w:type="gramStart"/>
            <w:r>
              <w:rPr>
                <w:sz w:val="24"/>
                <w:szCs w:val="24"/>
              </w:rPr>
              <w:t>pagal Bažnyčios</w:t>
            </w:r>
            <w:proofErr w:type="gramEnd"/>
            <w:r>
              <w:rPr>
                <w:sz w:val="24"/>
                <w:szCs w:val="24"/>
              </w:rPr>
              <w:t xml:space="preserve"> mokymą (Jonas Paulius II. </w:t>
            </w:r>
            <w:proofErr w:type="spellStart"/>
            <w:r>
              <w:rPr>
                <w:sz w:val="24"/>
                <w:szCs w:val="24"/>
              </w:rPr>
              <w:t>Familiaris</w:t>
            </w:r>
            <w:proofErr w:type="spellEnd"/>
            <w:r>
              <w:rPr>
                <w:sz w:val="24"/>
                <w:szCs w:val="24"/>
              </w:rPr>
              <w:t xml:space="preserve"> </w:t>
            </w:r>
            <w:proofErr w:type="spellStart"/>
            <w:r>
              <w:rPr>
                <w:sz w:val="24"/>
                <w:szCs w:val="24"/>
              </w:rPr>
              <w:t>Consortio</w:t>
            </w:r>
            <w:proofErr w:type="spellEnd"/>
            <w:r>
              <w:rPr>
                <w:sz w:val="24"/>
                <w:szCs w:val="24"/>
              </w:rPr>
              <w:t>).</w:t>
            </w:r>
          </w:p>
          <w:p w:rsidR="000E31BE" w:rsidRDefault="000E31BE" w:rsidP="004C2B97">
            <w:pPr>
              <w:rPr>
                <w:sz w:val="24"/>
                <w:szCs w:val="24"/>
              </w:rPr>
            </w:pPr>
            <w:r>
              <w:rPr>
                <w:sz w:val="24"/>
                <w:szCs w:val="24"/>
              </w:rPr>
              <w:t>3.7.2. Žinoti, kam priklauso santuokos kaip institucijos sukūrimo autorystė.</w:t>
            </w:r>
          </w:p>
          <w:p w:rsidR="000E31BE" w:rsidRDefault="000E31BE" w:rsidP="004C2B97">
            <w:pPr>
              <w:rPr>
                <w:sz w:val="24"/>
                <w:szCs w:val="24"/>
              </w:rPr>
            </w:pPr>
            <w:r>
              <w:rPr>
                <w:sz w:val="24"/>
                <w:szCs w:val="24"/>
              </w:rPr>
              <w:t>3.7.3. Žinoti santuokos sudarymo motyvus.</w:t>
            </w:r>
          </w:p>
          <w:p w:rsidR="000E31BE" w:rsidRPr="002539E3" w:rsidRDefault="000E31BE" w:rsidP="002F183B">
            <w:pPr>
              <w:rPr>
                <w:sz w:val="24"/>
                <w:szCs w:val="24"/>
              </w:rPr>
            </w:pPr>
            <w:r>
              <w:rPr>
                <w:sz w:val="24"/>
                <w:szCs w:val="24"/>
              </w:rPr>
              <w:t>3.7.4. Žinoti santuokos dvi savybes ir tris sukuriamus gėrius.</w:t>
            </w:r>
          </w:p>
          <w:p w:rsidR="000E31BE" w:rsidRDefault="000E31BE" w:rsidP="006E1104">
            <w:pPr>
              <w:rPr>
                <w:sz w:val="24"/>
                <w:szCs w:val="24"/>
              </w:rPr>
            </w:pPr>
            <w:r>
              <w:rPr>
                <w:sz w:val="24"/>
                <w:szCs w:val="24"/>
              </w:rPr>
              <w:t>2.8.1. Žinoti santuokinio skaistumo principus pagal KB mokymą.</w:t>
            </w:r>
          </w:p>
          <w:p w:rsidR="000E31BE" w:rsidRDefault="000E31BE" w:rsidP="006E1104">
            <w:pPr>
              <w:rPr>
                <w:sz w:val="24"/>
                <w:szCs w:val="24"/>
              </w:rPr>
            </w:pPr>
            <w:r>
              <w:rPr>
                <w:sz w:val="24"/>
                <w:szCs w:val="24"/>
              </w:rPr>
              <w:t xml:space="preserve">2.8.2.Žinoti „atvirumo gyvybei“ principo taikymą šeimos planavime pagal KB mokymą. </w:t>
            </w:r>
          </w:p>
          <w:p w:rsidR="000E31BE" w:rsidRDefault="000E31BE" w:rsidP="00AC017B">
            <w:pPr>
              <w:rPr>
                <w:sz w:val="24"/>
                <w:szCs w:val="24"/>
              </w:rPr>
            </w:pPr>
            <w:r>
              <w:rPr>
                <w:sz w:val="24"/>
                <w:szCs w:val="24"/>
              </w:rPr>
              <w:t xml:space="preserve">3.9.1. Žinoti atsakingos tėvystės ir motinystės principus pagal KB mokymą (Jonas Paulius II </w:t>
            </w:r>
            <w:proofErr w:type="spellStart"/>
            <w:r w:rsidRPr="000E31BE">
              <w:rPr>
                <w:i/>
                <w:sz w:val="24"/>
                <w:szCs w:val="24"/>
              </w:rPr>
              <w:t>Evangelium</w:t>
            </w:r>
            <w:proofErr w:type="spellEnd"/>
            <w:r w:rsidRPr="000E31BE">
              <w:rPr>
                <w:i/>
                <w:sz w:val="24"/>
                <w:szCs w:val="24"/>
              </w:rPr>
              <w:t xml:space="preserve"> </w:t>
            </w:r>
            <w:proofErr w:type="spellStart"/>
            <w:r w:rsidRPr="000E31BE">
              <w:rPr>
                <w:i/>
                <w:sz w:val="24"/>
                <w:szCs w:val="24"/>
              </w:rPr>
              <w:t>Vitae</w:t>
            </w:r>
            <w:proofErr w:type="spellEnd"/>
            <w:r>
              <w:rPr>
                <w:sz w:val="24"/>
                <w:szCs w:val="24"/>
              </w:rPr>
              <w:t xml:space="preserve">). </w:t>
            </w:r>
          </w:p>
          <w:p w:rsidR="000E31BE" w:rsidRDefault="000E31BE" w:rsidP="00AC017B">
            <w:pPr>
              <w:rPr>
                <w:sz w:val="24"/>
                <w:szCs w:val="24"/>
              </w:rPr>
            </w:pPr>
            <w:r>
              <w:rPr>
                <w:sz w:val="24"/>
                <w:szCs w:val="24"/>
              </w:rPr>
              <w:t>3.9.2. Suprasti posakio „vaikas − Dievo dovana“ prasmę.</w:t>
            </w:r>
          </w:p>
          <w:p w:rsidR="000E31BE" w:rsidRPr="002539E3" w:rsidRDefault="000E31BE" w:rsidP="000E31BE">
            <w:pPr>
              <w:ind w:right="-143"/>
              <w:rPr>
                <w:sz w:val="24"/>
                <w:szCs w:val="24"/>
              </w:rPr>
            </w:pPr>
            <w:r>
              <w:rPr>
                <w:sz w:val="24"/>
                <w:szCs w:val="24"/>
              </w:rPr>
              <w:t xml:space="preserve">3.9.3. Žinoti reprodukcijos ir </w:t>
            </w:r>
            <w:proofErr w:type="spellStart"/>
            <w:r>
              <w:rPr>
                <w:sz w:val="24"/>
                <w:szCs w:val="24"/>
              </w:rPr>
              <w:t>prokreacijos</w:t>
            </w:r>
            <w:proofErr w:type="spellEnd"/>
            <w:r>
              <w:rPr>
                <w:sz w:val="24"/>
                <w:szCs w:val="24"/>
              </w:rPr>
              <w:t xml:space="preserve"> skirtumus.</w:t>
            </w:r>
          </w:p>
          <w:p w:rsidR="000E31BE" w:rsidRDefault="000E31BE" w:rsidP="002F183B">
            <w:pPr>
              <w:rPr>
                <w:sz w:val="24"/>
                <w:szCs w:val="24"/>
              </w:rPr>
            </w:pPr>
            <w:r>
              <w:rPr>
                <w:iCs/>
                <w:sz w:val="24"/>
                <w:szCs w:val="24"/>
                <w:lang w:eastAsia="lt-LT"/>
              </w:rPr>
              <w:t xml:space="preserve">3.10.1. Žinoti, kokios </w:t>
            </w:r>
            <w:r w:rsidRPr="00C41619">
              <w:rPr>
                <w:iCs/>
                <w:sz w:val="24"/>
                <w:szCs w:val="24"/>
                <w:lang w:eastAsia="lt-LT"/>
              </w:rPr>
              <w:t xml:space="preserve">tėvo savybės atsiskleidžia iš Šv. Rašto pasakojimo apie </w:t>
            </w:r>
            <w:r>
              <w:rPr>
                <w:iCs/>
                <w:sz w:val="24"/>
                <w:szCs w:val="24"/>
                <w:lang w:eastAsia="lt-LT"/>
              </w:rPr>
              <w:t>S</w:t>
            </w:r>
            <w:r w:rsidRPr="00C41619">
              <w:rPr>
                <w:iCs/>
                <w:sz w:val="24"/>
                <w:szCs w:val="24"/>
                <w:lang w:eastAsia="lt-LT"/>
              </w:rPr>
              <w:t>ūnaus paklydėlio sugrįžimą (</w:t>
            </w:r>
            <w:r w:rsidRPr="00C41619">
              <w:rPr>
                <w:sz w:val="24"/>
                <w:szCs w:val="24"/>
              </w:rPr>
              <w:t>Lk 15,11</w:t>
            </w:r>
            <w:proofErr w:type="gramStart"/>
            <w:r w:rsidRPr="00C41619">
              <w:rPr>
                <w:sz w:val="24"/>
                <w:szCs w:val="24"/>
              </w:rPr>
              <w:t>-</w:t>
            </w:r>
            <w:proofErr w:type="gramEnd"/>
            <w:r w:rsidRPr="00C41619">
              <w:rPr>
                <w:sz w:val="24"/>
                <w:szCs w:val="24"/>
              </w:rPr>
              <w:t>15,32)</w:t>
            </w:r>
            <w:r>
              <w:rPr>
                <w:sz w:val="24"/>
                <w:szCs w:val="24"/>
              </w:rPr>
              <w:t>.</w:t>
            </w:r>
          </w:p>
          <w:p w:rsidR="000E31BE" w:rsidRDefault="000E31BE" w:rsidP="00AC017B">
            <w:pPr>
              <w:rPr>
                <w:sz w:val="24"/>
                <w:szCs w:val="24"/>
              </w:rPr>
            </w:pPr>
            <w:r>
              <w:rPr>
                <w:sz w:val="24"/>
                <w:szCs w:val="24"/>
              </w:rPr>
              <w:t>3.10.2. Suprasti, k</w:t>
            </w:r>
            <w:r w:rsidRPr="00C41619">
              <w:rPr>
                <w:sz w:val="24"/>
                <w:szCs w:val="24"/>
              </w:rPr>
              <w:t>uo tėvo meilė skiriasi nuo motinos meilės</w:t>
            </w:r>
            <w:r>
              <w:rPr>
                <w:sz w:val="24"/>
                <w:szCs w:val="24"/>
              </w:rPr>
              <w:t>.</w:t>
            </w:r>
            <w:r w:rsidRPr="00C41619">
              <w:rPr>
                <w:sz w:val="24"/>
                <w:szCs w:val="24"/>
              </w:rPr>
              <w:t xml:space="preserve">  </w:t>
            </w:r>
          </w:p>
          <w:p w:rsidR="000E31BE" w:rsidRPr="00C41619" w:rsidRDefault="000E31BE" w:rsidP="00AC017B">
            <w:pPr>
              <w:rPr>
                <w:iCs/>
                <w:sz w:val="24"/>
                <w:szCs w:val="24"/>
                <w:lang w:eastAsia="lt-LT"/>
              </w:rPr>
            </w:pPr>
            <w:r>
              <w:rPr>
                <w:sz w:val="24"/>
                <w:szCs w:val="24"/>
              </w:rPr>
              <w:t xml:space="preserve">3.10.3. Suprasti, kokie </w:t>
            </w:r>
            <w:r w:rsidRPr="00C41619">
              <w:rPr>
                <w:sz w:val="24"/>
                <w:szCs w:val="24"/>
              </w:rPr>
              <w:t xml:space="preserve">anytos ir marčios santykiai galėtų būti sekant Šv. Rašto </w:t>
            </w:r>
            <w:proofErr w:type="spellStart"/>
            <w:r w:rsidRPr="00C41619">
              <w:rPr>
                <w:sz w:val="24"/>
                <w:szCs w:val="24"/>
              </w:rPr>
              <w:t>Rutos</w:t>
            </w:r>
            <w:proofErr w:type="spellEnd"/>
            <w:r w:rsidRPr="00C41619">
              <w:rPr>
                <w:sz w:val="24"/>
                <w:szCs w:val="24"/>
              </w:rPr>
              <w:t xml:space="preserve"> pavyzdžiu (</w:t>
            </w:r>
            <w:proofErr w:type="spellStart"/>
            <w:r w:rsidRPr="00C41619">
              <w:rPr>
                <w:sz w:val="24"/>
                <w:szCs w:val="24"/>
              </w:rPr>
              <w:t>Rut</w:t>
            </w:r>
            <w:proofErr w:type="spellEnd"/>
            <w:r w:rsidRPr="00C41619">
              <w:rPr>
                <w:sz w:val="24"/>
                <w:szCs w:val="24"/>
              </w:rPr>
              <w:t xml:space="preserve"> 2,1</w:t>
            </w:r>
            <w:proofErr w:type="gramStart"/>
            <w:r w:rsidRPr="00C41619">
              <w:rPr>
                <w:sz w:val="24"/>
                <w:szCs w:val="24"/>
              </w:rPr>
              <w:t>-</w:t>
            </w:r>
            <w:proofErr w:type="gramEnd"/>
            <w:r w:rsidRPr="00C41619">
              <w:rPr>
                <w:sz w:val="24"/>
                <w:szCs w:val="24"/>
              </w:rPr>
              <w:t>23)</w:t>
            </w:r>
            <w:r w:rsidR="00662E5F">
              <w:rPr>
                <w:sz w:val="24"/>
                <w:szCs w:val="24"/>
              </w:rPr>
              <w:t>.</w:t>
            </w:r>
          </w:p>
          <w:p w:rsidR="000E31BE" w:rsidRDefault="000E31BE" w:rsidP="00AC017B">
            <w:pPr>
              <w:rPr>
                <w:sz w:val="24"/>
                <w:szCs w:val="24"/>
              </w:rPr>
            </w:pPr>
          </w:p>
          <w:p w:rsidR="00662E5F" w:rsidRPr="00DB1646" w:rsidRDefault="00662E5F" w:rsidP="00AC017B">
            <w:pPr>
              <w:rPr>
                <w:sz w:val="24"/>
                <w:szCs w:val="24"/>
              </w:rPr>
            </w:pPr>
          </w:p>
        </w:tc>
      </w:tr>
      <w:tr w:rsidR="002539E3" w:rsidRPr="002539E3" w:rsidTr="00651409">
        <w:trPr>
          <w:trHeight w:val="172"/>
        </w:trPr>
        <w:tc>
          <w:tcPr>
            <w:tcW w:w="9854" w:type="dxa"/>
            <w:gridSpan w:val="5"/>
          </w:tcPr>
          <w:p w:rsidR="002539E3" w:rsidRPr="002539E3" w:rsidRDefault="002539E3" w:rsidP="00651409">
            <w:pPr>
              <w:jc w:val="center"/>
              <w:rPr>
                <w:b/>
                <w:i/>
                <w:sz w:val="24"/>
                <w:szCs w:val="24"/>
              </w:rPr>
            </w:pPr>
            <w:r w:rsidRPr="002539E3">
              <w:rPr>
                <w:b/>
                <w:sz w:val="24"/>
                <w:szCs w:val="24"/>
              </w:rPr>
              <w:lastRenderedPageBreak/>
              <w:t>4.</w:t>
            </w:r>
            <w:r w:rsidR="001D6A21">
              <w:rPr>
                <w:b/>
                <w:sz w:val="24"/>
                <w:szCs w:val="24"/>
              </w:rPr>
              <w:t xml:space="preserve"> </w:t>
            </w:r>
            <w:r w:rsidR="00651409" w:rsidRPr="00662E5F">
              <w:rPr>
                <w:i/>
                <w:iCs/>
                <w:sz w:val="24"/>
                <w:szCs w:val="24"/>
                <w:lang w:eastAsia="lt-LT"/>
              </w:rPr>
              <w:t>Atsiliepimas į Dievo ir Bažnyčios kvietimą</w:t>
            </w:r>
          </w:p>
        </w:tc>
      </w:tr>
      <w:tr w:rsidR="002539E3" w:rsidRPr="002539E3" w:rsidTr="00651409">
        <w:trPr>
          <w:trHeight w:val="172"/>
        </w:trPr>
        <w:tc>
          <w:tcPr>
            <w:tcW w:w="9854" w:type="dxa"/>
            <w:gridSpan w:val="5"/>
          </w:tcPr>
          <w:p w:rsidR="002539E3" w:rsidRPr="002539E3" w:rsidRDefault="002539E3" w:rsidP="002539E3">
            <w:pPr>
              <w:jc w:val="center"/>
              <w:rPr>
                <w:b/>
                <w:sz w:val="24"/>
                <w:szCs w:val="24"/>
              </w:rPr>
            </w:pPr>
            <w:r w:rsidRPr="002539E3">
              <w:rPr>
                <w:b/>
                <w:sz w:val="24"/>
                <w:szCs w:val="24"/>
              </w:rPr>
              <w:t>Mokinių pasiekimai</w:t>
            </w:r>
          </w:p>
        </w:tc>
      </w:tr>
      <w:tr w:rsidR="002539E3" w:rsidRPr="002539E3" w:rsidTr="00651409">
        <w:trPr>
          <w:trHeight w:val="977"/>
        </w:trPr>
        <w:tc>
          <w:tcPr>
            <w:tcW w:w="9854" w:type="dxa"/>
            <w:gridSpan w:val="5"/>
          </w:tcPr>
          <w:p w:rsidR="002539E3" w:rsidRPr="002539E3" w:rsidRDefault="002539E3" w:rsidP="002539E3">
            <w:pPr>
              <w:rPr>
                <w:b/>
                <w:sz w:val="24"/>
                <w:szCs w:val="24"/>
              </w:rPr>
            </w:pPr>
            <w:r w:rsidRPr="002539E3">
              <w:rPr>
                <w:b/>
                <w:sz w:val="24"/>
                <w:szCs w:val="24"/>
              </w:rPr>
              <w:t>Nuostatos:</w:t>
            </w:r>
          </w:p>
          <w:p w:rsidR="002539E3" w:rsidRPr="00AC017B" w:rsidRDefault="00AC017B" w:rsidP="002539E3">
            <w:pPr>
              <w:rPr>
                <w:sz w:val="24"/>
                <w:szCs w:val="24"/>
              </w:rPr>
            </w:pPr>
            <w:r w:rsidRPr="00AC017B">
              <w:rPr>
                <w:sz w:val="24"/>
                <w:szCs w:val="24"/>
              </w:rPr>
              <w:t xml:space="preserve">Žmogus yra pašauktas </w:t>
            </w:r>
            <w:r w:rsidR="00A760AD">
              <w:rPr>
                <w:sz w:val="24"/>
                <w:szCs w:val="24"/>
              </w:rPr>
              <w:t>į</w:t>
            </w:r>
            <w:r>
              <w:rPr>
                <w:sz w:val="24"/>
                <w:szCs w:val="24"/>
              </w:rPr>
              <w:t xml:space="preserve"> šventumą, kuris gali būti realizuojamas per santuok</w:t>
            </w:r>
            <w:r w:rsidR="00A760AD">
              <w:rPr>
                <w:sz w:val="24"/>
                <w:szCs w:val="24"/>
              </w:rPr>
              <w:t>inę meilę</w:t>
            </w:r>
            <w:r w:rsidR="00662E5F">
              <w:rPr>
                <w:sz w:val="24"/>
                <w:szCs w:val="24"/>
              </w:rPr>
              <w:t>.</w:t>
            </w:r>
            <w:r>
              <w:rPr>
                <w:sz w:val="24"/>
                <w:szCs w:val="24"/>
              </w:rPr>
              <w:t xml:space="preserve"> </w:t>
            </w:r>
          </w:p>
          <w:p w:rsidR="00662E5F" w:rsidRDefault="00662E5F" w:rsidP="002F183B">
            <w:pPr>
              <w:rPr>
                <w:b/>
                <w:sz w:val="24"/>
                <w:szCs w:val="24"/>
              </w:rPr>
            </w:pPr>
          </w:p>
          <w:p w:rsidR="002539E3" w:rsidRDefault="002539E3" w:rsidP="002F183B">
            <w:pPr>
              <w:rPr>
                <w:b/>
                <w:sz w:val="24"/>
                <w:szCs w:val="24"/>
              </w:rPr>
            </w:pPr>
            <w:r w:rsidRPr="002539E3">
              <w:rPr>
                <w:b/>
                <w:sz w:val="24"/>
                <w:szCs w:val="24"/>
              </w:rPr>
              <w:t>Esminis gebėjimas:</w:t>
            </w:r>
          </w:p>
          <w:p w:rsidR="00651409" w:rsidRPr="00A760AD" w:rsidRDefault="00A760AD" w:rsidP="002F183B">
            <w:pPr>
              <w:rPr>
                <w:color w:val="0000FF"/>
                <w:sz w:val="24"/>
                <w:szCs w:val="24"/>
              </w:rPr>
            </w:pPr>
            <w:r w:rsidRPr="00A760AD">
              <w:rPr>
                <w:sz w:val="24"/>
                <w:szCs w:val="24"/>
              </w:rPr>
              <w:t xml:space="preserve">Pagrįsti savo </w:t>
            </w:r>
            <w:r>
              <w:rPr>
                <w:sz w:val="24"/>
                <w:szCs w:val="24"/>
              </w:rPr>
              <w:t xml:space="preserve">asmeninį </w:t>
            </w:r>
            <w:r w:rsidRPr="00A760AD">
              <w:rPr>
                <w:sz w:val="24"/>
                <w:szCs w:val="24"/>
              </w:rPr>
              <w:t>santykį su KB mokymu apie meilę, santuoką ir šeimą</w:t>
            </w:r>
            <w:r w:rsidR="00662E5F">
              <w:rPr>
                <w:sz w:val="24"/>
                <w:szCs w:val="24"/>
              </w:rPr>
              <w:t>.</w:t>
            </w:r>
          </w:p>
        </w:tc>
      </w:tr>
      <w:tr w:rsidR="002539E3" w:rsidRPr="002539E3" w:rsidTr="00651409">
        <w:tc>
          <w:tcPr>
            <w:tcW w:w="4877" w:type="dxa"/>
            <w:gridSpan w:val="2"/>
          </w:tcPr>
          <w:p w:rsidR="002539E3" w:rsidRPr="002539E3" w:rsidRDefault="002539E3" w:rsidP="002539E3">
            <w:pPr>
              <w:jc w:val="center"/>
              <w:rPr>
                <w:b/>
                <w:sz w:val="24"/>
                <w:szCs w:val="24"/>
              </w:rPr>
            </w:pPr>
            <w:r w:rsidRPr="002539E3">
              <w:rPr>
                <w:b/>
                <w:sz w:val="24"/>
                <w:szCs w:val="24"/>
              </w:rPr>
              <w:t>Gebėjimai</w:t>
            </w:r>
          </w:p>
        </w:tc>
        <w:tc>
          <w:tcPr>
            <w:tcW w:w="4977" w:type="dxa"/>
            <w:gridSpan w:val="3"/>
          </w:tcPr>
          <w:p w:rsidR="002539E3" w:rsidRPr="002539E3" w:rsidRDefault="002539E3" w:rsidP="002539E3">
            <w:pPr>
              <w:jc w:val="center"/>
              <w:rPr>
                <w:b/>
                <w:sz w:val="24"/>
                <w:szCs w:val="24"/>
              </w:rPr>
            </w:pPr>
            <w:r w:rsidRPr="002539E3">
              <w:rPr>
                <w:b/>
                <w:sz w:val="24"/>
                <w:szCs w:val="24"/>
              </w:rPr>
              <w:t>Žinios ir supratimas</w:t>
            </w:r>
          </w:p>
        </w:tc>
      </w:tr>
      <w:tr w:rsidR="00500EAC" w:rsidRPr="002539E3" w:rsidTr="008D3980">
        <w:trPr>
          <w:trHeight w:val="3351"/>
        </w:trPr>
        <w:tc>
          <w:tcPr>
            <w:tcW w:w="4877" w:type="dxa"/>
            <w:gridSpan w:val="2"/>
          </w:tcPr>
          <w:p w:rsidR="00500EAC" w:rsidRDefault="00500EAC" w:rsidP="00C41619">
            <w:pPr>
              <w:rPr>
                <w:iCs/>
                <w:sz w:val="24"/>
                <w:szCs w:val="24"/>
                <w:lang w:eastAsia="lt-LT"/>
              </w:rPr>
            </w:pPr>
            <w:r>
              <w:rPr>
                <w:iCs/>
                <w:sz w:val="24"/>
                <w:szCs w:val="24"/>
                <w:lang w:eastAsia="lt-LT"/>
              </w:rPr>
              <w:t xml:space="preserve">4.1. Reflektuoti, kuo </w:t>
            </w:r>
            <w:r w:rsidRPr="00C41619">
              <w:rPr>
                <w:iCs/>
                <w:sz w:val="24"/>
                <w:szCs w:val="24"/>
                <w:lang w:eastAsia="lt-LT"/>
              </w:rPr>
              <w:t xml:space="preserve">santuoka </w:t>
            </w:r>
            <w:r>
              <w:rPr>
                <w:iCs/>
                <w:sz w:val="24"/>
                <w:szCs w:val="24"/>
                <w:lang w:eastAsia="lt-LT"/>
              </w:rPr>
              <w:t xml:space="preserve">ir šeima </w:t>
            </w:r>
            <w:r w:rsidRPr="00C41619">
              <w:rPr>
                <w:iCs/>
                <w:sz w:val="24"/>
                <w:szCs w:val="24"/>
                <w:lang w:eastAsia="lt-LT"/>
              </w:rPr>
              <w:t>gali būti svarbi man</w:t>
            </w:r>
            <w:r>
              <w:rPr>
                <w:iCs/>
                <w:sz w:val="24"/>
                <w:szCs w:val="24"/>
                <w:lang w:eastAsia="lt-LT"/>
              </w:rPr>
              <w:t>.</w:t>
            </w:r>
            <w:r w:rsidRPr="00C41619">
              <w:rPr>
                <w:iCs/>
                <w:sz w:val="24"/>
                <w:szCs w:val="24"/>
                <w:lang w:eastAsia="lt-LT"/>
              </w:rPr>
              <w:t xml:space="preserve"> </w:t>
            </w:r>
          </w:p>
          <w:p w:rsidR="00500EAC" w:rsidRDefault="00500EAC" w:rsidP="00C41619">
            <w:pPr>
              <w:rPr>
                <w:iCs/>
                <w:sz w:val="24"/>
                <w:szCs w:val="24"/>
                <w:lang w:eastAsia="lt-LT"/>
              </w:rPr>
            </w:pPr>
          </w:p>
          <w:p w:rsidR="00500EAC" w:rsidRDefault="00500EAC" w:rsidP="00C41619">
            <w:pPr>
              <w:rPr>
                <w:iCs/>
                <w:sz w:val="24"/>
                <w:szCs w:val="24"/>
                <w:lang w:eastAsia="lt-LT"/>
              </w:rPr>
            </w:pPr>
            <w:r>
              <w:rPr>
                <w:iCs/>
                <w:sz w:val="24"/>
                <w:szCs w:val="24"/>
                <w:lang w:eastAsia="lt-LT"/>
              </w:rPr>
              <w:t xml:space="preserve">4.2. Atskleisti, kuo reikšmingas </w:t>
            </w:r>
            <w:r w:rsidRPr="00C41619">
              <w:rPr>
                <w:iCs/>
                <w:sz w:val="24"/>
                <w:szCs w:val="24"/>
                <w:lang w:eastAsia="lt-LT"/>
              </w:rPr>
              <w:t>Santuokos sakramentas sutuoktiniams</w:t>
            </w:r>
            <w:r>
              <w:rPr>
                <w:iCs/>
                <w:sz w:val="24"/>
                <w:szCs w:val="24"/>
                <w:lang w:eastAsia="lt-LT"/>
              </w:rPr>
              <w:t>.</w:t>
            </w:r>
            <w:r w:rsidRPr="00C41619">
              <w:rPr>
                <w:iCs/>
                <w:sz w:val="24"/>
                <w:szCs w:val="24"/>
                <w:lang w:eastAsia="lt-LT"/>
              </w:rPr>
              <w:t xml:space="preserve"> </w:t>
            </w:r>
          </w:p>
          <w:p w:rsidR="00500EAC" w:rsidRDefault="00500EAC" w:rsidP="00E37A52">
            <w:pPr>
              <w:rPr>
                <w:iCs/>
                <w:sz w:val="24"/>
                <w:szCs w:val="24"/>
                <w:lang w:eastAsia="lt-LT"/>
              </w:rPr>
            </w:pPr>
          </w:p>
          <w:p w:rsidR="00500EAC" w:rsidRPr="00C41619" w:rsidRDefault="00500EAC" w:rsidP="00500EAC">
            <w:pPr>
              <w:rPr>
                <w:iCs/>
                <w:sz w:val="24"/>
                <w:szCs w:val="24"/>
                <w:lang w:eastAsia="lt-LT"/>
              </w:rPr>
            </w:pPr>
            <w:r>
              <w:rPr>
                <w:iCs/>
                <w:sz w:val="24"/>
                <w:szCs w:val="24"/>
                <w:lang w:eastAsia="lt-LT"/>
              </w:rPr>
              <w:t>4.3.</w:t>
            </w:r>
            <w:r w:rsidRPr="00C41619">
              <w:rPr>
                <w:iCs/>
                <w:sz w:val="24"/>
                <w:szCs w:val="24"/>
                <w:lang w:eastAsia="lt-LT"/>
              </w:rPr>
              <w:t xml:space="preserve"> </w:t>
            </w:r>
            <w:r>
              <w:rPr>
                <w:iCs/>
                <w:sz w:val="24"/>
                <w:szCs w:val="24"/>
                <w:lang w:eastAsia="lt-LT"/>
              </w:rPr>
              <w:t>Įvertinti, ikisantuokinio skaistumo reikšmę savo fizinei, emocinei, dvasinei brandai, gebėjimui mylėti ir sutuoktinio pasirinkimui.</w:t>
            </w:r>
            <w:r w:rsidRPr="00C41619">
              <w:rPr>
                <w:iCs/>
                <w:sz w:val="24"/>
                <w:szCs w:val="24"/>
                <w:lang w:eastAsia="lt-LT"/>
              </w:rPr>
              <w:t xml:space="preserve"> </w:t>
            </w:r>
          </w:p>
        </w:tc>
        <w:tc>
          <w:tcPr>
            <w:tcW w:w="4977" w:type="dxa"/>
            <w:gridSpan w:val="3"/>
          </w:tcPr>
          <w:p w:rsidR="00500EAC" w:rsidRPr="002539E3" w:rsidRDefault="00500EAC" w:rsidP="002539E3">
            <w:pPr>
              <w:ind w:right="-81"/>
              <w:rPr>
                <w:sz w:val="24"/>
                <w:szCs w:val="24"/>
              </w:rPr>
            </w:pPr>
            <w:r>
              <w:rPr>
                <w:sz w:val="24"/>
                <w:szCs w:val="24"/>
              </w:rPr>
              <w:t xml:space="preserve">4.1.2. Suprasti, jog esu laisvas rinktis gyventi santuokoje ar be jos ir šito pasirinkimo asmenines pasekmes. </w:t>
            </w:r>
          </w:p>
          <w:p w:rsidR="00500EAC" w:rsidRDefault="00500EAC" w:rsidP="002539E3">
            <w:pPr>
              <w:ind w:right="-81"/>
              <w:rPr>
                <w:sz w:val="24"/>
                <w:szCs w:val="24"/>
              </w:rPr>
            </w:pPr>
            <w:r>
              <w:rPr>
                <w:sz w:val="24"/>
                <w:szCs w:val="24"/>
              </w:rPr>
              <w:t xml:space="preserve">4.2.1. Žinoti, kas teikia Santuokos sakramentą. </w:t>
            </w:r>
          </w:p>
          <w:p w:rsidR="00500EAC" w:rsidRPr="002539E3" w:rsidRDefault="00500EAC" w:rsidP="002539E3">
            <w:pPr>
              <w:ind w:right="-81"/>
              <w:rPr>
                <w:sz w:val="24"/>
                <w:szCs w:val="24"/>
              </w:rPr>
            </w:pPr>
            <w:r>
              <w:rPr>
                <w:sz w:val="24"/>
                <w:szCs w:val="24"/>
              </w:rPr>
              <w:t>4.2.2. Suprasti Santuokos sakramento teikiamas malones.</w:t>
            </w:r>
          </w:p>
          <w:p w:rsidR="00500EAC" w:rsidRDefault="00500EAC" w:rsidP="002539E3">
            <w:pPr>
              <w:ind w:right="-81"/>
              <w:rPr>
                <w:iCs/>
                <w:sz w:val="24"/>
                <w:szCs w:val="24"/>
                <w:lang w:eastAsia="lt-LT"/>
              </w:rPr>
            </w:pPr>
            <w:r>
              <w:rPr>
                <w:iCs/>
                <w:sz w:val="24"/>
                <w:szCs w:val="24"/>
                <w:lang w:eastAsia="lt-LT"/>
              </w:rPr>
              <w:t>4.3.1. Žinoti ikisantuokinio skaistumo apibūdinimą ir jo išsaugojimo principus.</w:t>
            </w:r>
          </w:p>
          <w:p w:rsidR="00500EAC" w:rsidRDefault="00500EAC" w:rsidP="002539E3">
            <w:pPr>
              <w:ind w:right="-81"/>
              <w:rPr>
                <w:iCs/>
                <w:sz w:val="24"/>
                <w:szCs w:val="24"/>
                <w:lang w:eastAsia="lt-LT"/>
              </w:rPr>
            </w:pPr>
            <w:r>
              <w:rPr>
                <w:iCs/>
                <w:sz w:val="24"/>
                <w:szCs w:val="24"/>
                <w:lang w:eastAsia="lt-LT"/>
              </w:rPr>
              <w:t>4.3.2. Žinoti paauglystės fizinės, emocinės ir dvasinės brandos etapus.</w:t>
            </w:r>
          </w:p>
          <w:p w:rsidR="00500EAC" w:rsidRPr="002539E3" w:rsidRDefault="00500EAC" w:rsidP="00500EAC">
            <w:pPr>
              <w:ind w:right="-81"/>
              <w:rPr>
                <w:sz w:val="24"/>
                <w:szCs w:val="24"/>
              </w:rPr>
            </w:pPr>
            <w:r>
              <w:rPr>
                <w:iCs/>
                <w:sz w:val="24"/>
                <w:szCs w:val="24"/>
                <w:lang w:eastAsia="lt-LT"/>
              </w:rPr>
              <w:t>4.3.3.</w:t>
            </w:r>
            <w:r w:rsidRPr="00C41619">
              <w:rPr>
                <w:iCs/>
                <w:sz w:val="24"/>
                <w:szCs w:val="24"/>
                <w:lang w:eastAsia="lt-LT"/>
              </w:rPr>
              <w:t xml:space="preserve"> </w:t>
            </w:r>
            <w:r>
              <w:rPr>
                <w:iCs/>
                <w:sz w:val="24"/>
                <w:szCs w:val="24"/>
                <w:lang w:eastAsia="lt-LT"/>
              </w:rPr>
              <w:t xml:space="preserve">Suprasti, kaip </w:t>
            </w:r>
            <w:r w:rsidRPr="00C41619">
              <w:rPr>
                <w:iCs/>
                <w:sz w:val="24"/>
                <w:szCs w:val="24"/>
                <w:lang w:eastAsia="lt-LT"/>
              </w:rPr>
              <w:t xml:space="preserve">atsilaikyti prieš šiandieninę </w:t>
            </w:r>
            <w:proofErr w:type="spellStart"/>
            <w:r w:rsidRPr="00C41619">
              <w:rPr>
                <w:iCs/>
                <w:sz w:val="24"/>
                <w:szCs w:val="24"/>
                <w:lang w:eastAsia="lt-LT"/>
              </w:rPr>
              <w:t>seksualizaciją</w:t>
            </w:r>
            <w:proofErr w:type="spellEnd"/>
            <w:r>
              <w:rPr>
                <w:iCs/>
                <w:sz w:val="24"/>
                <w:szCs w:val="24"/>
                <w:lang w:eastAsia="lt-LT"/>
              </w:rPr>
              <w:t>.</w:t>
            </w:r>
            <w:r w:rsidRPr="00C41619">
              <w:rPr>
                <w:iCs/>
                <w:sz w:val="24"/>
                <w:szCs w:val="24"/>
                <w:lang w:eastAsia="lt-LT"/>
              </w:rPr>
              <w:t xml:space="preserve">  </w:t>
            </w:r>
          </w:p>
        </w:tc>
      </w:tr>
      <w:tr w:rsidR="00651409" w:rsidRPr="002539E3" w:rsidTr="00651409">
        <w:trPr>
          <w:trHeight w:val="172"/>
        </w:trPr>
        <w:tc>
          <w:tcPr>
            <w:tcW w:w="9854" w:type="dxa"/>
            <w:gridSpan w:val="5"/>
          </w:tcPr>
          <w:p w:rsidR="00651409" w:rsidRPr="002539E3" w:rsidRDefault="00651409" w:rsidP="00651409">
            <w:pPr>
              <w:jc w:val="center"/>
              <w:rPr>
                <w:b/>
                <w:i/>
                <w:sz w:val="24"/>
                <w:szCs w:val="24"/>
              </w:rPr>
            </w:pPr>
            <w:r>
              <w:rPr>
                <w:b/>
                <w:sz w:val="24"/>
                <w:szCs w:val="24"/>
              </w:rPr>
              <w:t>5</w:t>
            </w:r>
            <w:r w:rsidRPr="002539E3">
              <w:rPr>
                <w:b/>
                <w:sz w:val="24"/>
                <w:szCs w:val="24"/>
              </w:rPr>
              <w:t>.</w:t>
            </w:r>
            <w:r w:rsidR="001D6A21">
              <w:rPr>
                <w:b/>
                <w:sz w:val="24"/>
                <w:szCs w:val="24"/>
              </w:rPr>
              <w:t xml:space="preserve"> </w:t>
            </w:r>
            <w:r w:rsidRPr="00500EAC">
              <w:rPr>
                <w:i/>
                <w:iCs/>
                <w:sz w:val="24"/>
                <w:szCs w:val="24"/>
                <w:lang w:eastAsia="lt-LT"/>
              </w:rPr>
              <w:t>Dvasinis augimas</w:t>
            </w:r>
          </w:p>
        </w:tc>
      </w:tr>
      <w:tr w:rsidR="00651409" w:rsidRPr="002539E3" w:rsidTr="00651409">
        <w:trPr>
          <w:trHeight w:val="172"/>
        </w:trPr>
        <w:tc>
          <w:tcPr>
            <w:tcW w:w="9854" w:type="dxa"/>
            <w:gridSpan w:val="5"/>
          </w:tcPr>
          <w:p w:rsidR="00651409" w:rsidRPr="002539E3" w:rsidRDefault="00651409" w:rsidP="00525C5F">
            <w:pPr>
              <w:jc w:val="center"/>
              <w:rPr>
                <w:b/>
                <w:sz w:val="24"/>
                <w:szCs w:val="24"/>
              </w:rPr>
            </w:pPr>
            <w:r w:rsidRPr="002539E3">
              <w:rPr>
                <w:b/>
                <w:sz w:val="24"/>
                <w:szCs w:val="24"/>
              </w:rPr>
              <w:t>Mokinių pasiekimai</w:t>
            </w:r>
          </w:p>
        </w:tc>
      </w:tr>
      <w:tr w:rsidR="00651409" w:rsidRPr="002539E3" w:rsidTr="00651409">
        <w:trPr>
          <w:trHeight w:val="977"/>
        </w:trPr>
        <w:tc>
          <w:tcPr>
            <w:tcW w:w="9854" w:type="dxa"/>
            <w:gridSpan w:val="5"/>
          </w:tcPr>
          <w:p w:rsidR="00651409" w:rsidRDefault="00651409" w:rsidP="00525C5F">
            <w:pPr>
              <w:rPr>
                <w:b/>
                <w:sz w:val="24"/>
                <w:szCs w:val="24"/>
              </w:rPr>
            </w:pPr>
            <w:r w:rsidRPr="002539E3">
              <w:rPr>
                <w:b/>
                <w:sz w:val="24"/>
                <w:szCs w:val="24"/>
              </w:rPr>
              <w:t>Nuostatos:</w:t>
            </w:r>
          </w:p>
          <w:p w:rsidR="00C70B3C" w:rsidRPr="00D2547E" w:rsidRDefault="00D2547E" w:rsidP="00525C5F">
            <w:pPr>
              <w:rPr>
                <w:sz w:val="24"/>
                <w:szCs w:val="24"/>
              </w:rPr>
            </w:pPr>
            <w:r w:rsidRPr="00D2547E">
              <w:rPr>
                <w:sz w:val="24"/>
                <w:szCs w:val="24"/>
              </w:rPr>
              <w:t>Branginti save</w:t>
            </w:r>
            <w:r w:rsidR="00A143AF" w:rsidRPr="00D2547E">
              <w:rPr>
                <w:sz w:val="24"/>
                <w:szCs w:val="24"/>
              </w:rPr>
              <w:t xml:space="preserve"> kaip unikalų Dievo kūrinį</w:t>
            </w:r>
            <w:r w:rsidR="00A143AF">
              <w:rPr>
                <w:sz w:val="24"/>
                <w:szCs w:val="24"/>
              </w:rPr>
              <w:t xml:space="preserve"> ir</w:t>
            </w:r>
            <w:r w:rsidR="00A143AF" w:rsidRPr="00D2547E">
              <w:rPr>
                <w:sz w:val="24"/>
                <w:szCs w:val="24"/>
              </w:rPr>
              <w:t xml:space="preserve"> </w:t>
            </w:r>
            <w:r>
              <w:rPr>
                <w:sz w:val="24"/>
                <w:szCs w:val="24"/>
              </w:rPr>
              <w:t xml:space="preserve">savo </w:t>
            </w:r>
            <w:r w:rsidR="00A143AF">
              <w:rPr>
                <w:sz w:val="24"/>
                <w:szCs w:val="24"/>
              </w:rPr>
              <w:t>kūniškumą bei moteriškumą/vyriškumą savyje kaip brangiausią dovaną</w:t>
            </w:r>
            <w:r w:rsidR="00500EAC">
              <w:rPr>
                <w:sz w:val="24"/>
                <w:szCs w:val="24"/>
              </w:rPr>
              <w:t>.</w:t>
            </w:r>
          </w:p>
          <w:p w:rsidR="00500EAC" w:rsidRDefault="00500EAC" w:rsidP="00525C5F">
            <w:pPr>
              <w:rPr>
                <w:b/>
                <w:sz w:val="24"/>
                <w:szCs w:val="24"/>
              </w:rPr>
            </w:pPr>
          </w:p>
          <w:p w:rsidR="00651409" w:rsidRDefault="00651409" w:rsidP="00525C5F">
            <w:pPr>
              <w:rPr>
                <w:b/>
                <w:sz w:val="24"/>
                <w:szCs w:val="24"/>
              </w:rPr>
            </w:pPr>
            <w:r w:rsidRPr="002539E3">
              <w:rPr>
                <w:b/>
                <w:sz w:val="24"/>
                <w:szCs w:val="24"/>
              </w:rPr>
              <w:t>Esminis gebėjimas:</w:t>
            </w:r>
          </w:p>
          <w:p w:rsidR="00651409" w:rsidRPr="002539E3" w:rsidRDefault="00C70B3C" w:rsidP="00500EAC">
            <w:pPr>
              <w:rPr>
                <w:b/>
                <w:sz w:val="24"/>
                <w:szCs w:val="24"/>
              </w:rPr>
            </w:pPr>
            <w:r w:rsidRPr="00BC17EC">
              <w:rPr>
                <w:sz w:val="24"/>
                <w:szCs w:val="24"/>
              </w:rPr>
              <w:t>Atpažinti savyje mylimą Dievo kūrinį</w:t>
            </w:r>
            <w:r w:rsidRPr="00C70B3C">
              <w:rPr>
                <w:sz w:val="24"/>
                <w:szCs w:val="24"/>
              </w:rPr>
              <w:t xml:space="preserve"> </w:t>
            </w:r>
            <w:r>
              <w:rPr>
                <w:sz w:val="24"/>
                <w:szCs w:val="24"/>
              </w:rPr>
              <w:t>ir s</w:t>
            </w:r>
            <w:r w:rsidRPr="00C70B3C">
              <w:rPr>
                <w:sz w:val="24"/>
                <w:szCs w:val="24"/>
              </w:rPr>
              <w:t>avo asmeniniu gyvenimu li</w:t>
            </w:r>
            <w:r w:rsidR="00500EAC">
              <w:rPr>
                <w:sz w:val="24"/>
                <w:szCs w:val="24"/>
              </w:rPr>
              <w:t>u</w:t>
            </w:r>
            <w:r w:rsidRPr="00C70B3C">
              <w:rPr>
                <w:sz w:val="24"/>
                <w:szCs w:val="24"/>
              </w:rPr>
              <w:t>dyti lytiškumo kaip dieviškumo ženklą žmoguje sampratą</w:t>
            </w:r>
            <w:r w:rsidR="00500EAC">
              <w:rPr>
                <w:sz w:val="24"/>
                <w:szCs w:val="24"/>
              </w:rPr>
              <w:t>.</w:t>
            </w:r>
          </w:p>
        </w:tc>
      </w:tr>
      <w:tr w:rsidR="00651409" w:rsidRPr="002539E3" w:rsidTr="00D2547E">
        <w:tc>
          <w:tcPr>
            <w:tcW w:w="4877" w:type="dxa"/>
            <w:gridSpan w:val="2"/>
          </w:tcPr>
          <w:p w:rsidR="00651409" w:rsidRPr="002539E3" w:rsidRDefault="00651409" w:rsidP="00525C5F">
            <w:pPr>
              <w:jc w:val="center"/>
              <w:rPr>
                <w:b/>
                <w:sz w:val="24"/>
                <w:szCs w:val="24"/>
              </w:rPr>
            </w:pPr>
            <w:r w:rsidRPr="002539E3">
              <w:rPr>
                <w:b/>
                <w:sz w:val="24"/>
                <w:szCs w:val="24"/>
              </w:rPr>
              <w:t>Gebėjimai</w:t>
            </w:r>
          </w:p>
        </w:tc>
        <w:tc>
          <w:tcPr>
            <w:tcW w:w="4977" w:type="dxa"/>
            <w:gridSpan w:val="3"/>
          </w:tcPr>
          <w:p w:rsidR="00651409" w:rsidRPr="002539E3" w:rsidRDefault="00651409" w:rsidP="00525C5F">
            <w:pPr>
              <w:jc w:val="center"/>
              <w:rPr>
                <w:b/>
                <w:sz w:val="24"/>
                <w:szCs w:val="24"/>
              </w:rPr>
            </w:pPr>
            <w:r w:rsidRPr="002539E3">
              <w:rPr>
                <w:b/>
                <w:sz w:val="24"/>
                <w:szCs w:val="24"/>
              </w:rPr>
              <w:t>Žinios ir supratimas</w:t>
            </w:r>
          </w:p>
        </w:tc>
      </w:tr>
      <w:tr w:rsidR="00500EAC" w:rsidRPr="002539E3" w:rsidTr="006D406E">
        <w:trPr>
          <w:trHeight w:val="3332"/>
        </w:trPr>
        <w:tc>
          <w:tcPr>
            <w:tcW w:w="4877" w:type="dxa"/>
            <w:gridSpan w:val="2"/>
          </w:tcPr>
          <w:p w:rsidR="00500EAC" w:rsidRPr="00BC17EC" w:rsidRDefault="00500EAC" w:rsidP="00D2547E">
            <w:pPr>
              <w:rPr>
                <w:sz w:val="24"/>
                <w:szCs w:val="24"/>
              </w:rPr>
            </w:pPr>
            <w:r>
              <w:rPr>
                <w:iCs/>
                <w:sz w:val="24"/>
                <w:szCs w:val="24"/>
                <w:lang w:eastAsia="lt-LT"/>
              </w:rPr>
              <w:t xml:space="preserve">5. </w:t>
            </w:r>
            <w:r w:rsidRPr="00C70B3C">
              <w:rPr>
                <w:iCs/>
                <w:sz w:val="24"/>
                <w:szCs w:val="24"/>
                <w:lang w:eastAsia="lt-LT"/>
              </w:rPr>
              <w:t>Apibūdinti</w:t>
            </w:r>
            <w:r>
              <w:rPr>
                <w:iCs/>
                <w:sz w:val="24"/>
                <w:szCs w:val="24"/>
                <w:lang w:eastAsia="lt-LT"/>
              </w:rPr>
              <w:t>,</w:t>
            </w:r>
            <w:r w:rsidRPr="00C70B3C">
              <w:rPr>
                <w:iCs/>
                <w:sz w:val="24"/>
                <w:szCs w:val="24"/>
                <w:lang w:eastAsia="lt-LT"/>
              </w:rPr>
              <w:t xml:space="preserve"> kaip išsiugdyti skaistumo dorybę ir gebėjimą mylėti</w:t>
            </w:r>
            <w:r>
              <w:rPr>
                <w:iCs/>
                <w:sz w:val="24"/>
                <w:szCs w:val="24"/>
                <w:lang w:eastAsia="lt-LT"/>
              </w:rPr>
              <w:t>.</w:t>
            </w:r>
          </w:p>
          <w:p w:rsidR="00500EAC" w:rsidRDefault="00500EAC" w:rsidP="00525C5F">
            <w:pPr>
              <w:rPr>
                <w:iCs/>
                <w:sz w:val="24"/>
                <w:szCs w:val="24"/>
                <w:lang w:eastAsia="lt-LT"/>
              </w:rPr>
            </w:pPr>
          </w:p>
          <w:p w:rsidR="00500EAC" w:rsidRDefault="00500EAC" w:rsidP="00525C5F">
            <w:pPr>
              <w:rPr>
                <w:iCs/>
                <w:sz w:val="24"/>
                <w:szCs w:val="24"/>
                <w:lang w:eastAsia="lt-LT"/>
              </w:rPr>
            </w:pPr>
          </w:p>
          <w:p w:rsidR="00500EAC" w:rsidRPr="00C70B3C" w:rsidRDefault="00500EAC" w:rsidP="00525C5F">
            <w:pPr>
              <w:rPr>
                <w:iCs/>
                <w:sz w:val="24"/>
                <w:szCs w:val="24"/>
                <w:lang w:eastAsia="lt-LT"/>
              </w:rPr>
            </w:pPr>
            <w:r>
              <w:rPr>
                <w:iCs/>
                <w:sz w:val="24"/>
                <w:szCs w:val="24"/>
                <w:lang w:eastAsia="lt-LT"/>
              </w:rPr>
              <w:t xml:space="preserve">6. </w:t>
            </w:r>
            <w:r w:rsidRPr="00BC17EC">
              <w:rPr>
                <w:iCs/>
                <w:sz w:val="24"/>
                <w:szCs w:val="24"/>
                <w:lang w:eastAsia="lt-LT"/>
              </w:rPr>
              <w:t>Apibūdinti savo asmeninio pasiryžimo realizuoti pašaukimą į šventumą per santuoką galimybes</w:t>
            </w:r>
            <w:r>
              <w:rPr>
                <w:iCs/>
                <w:sz w:val="24"/>
                <w:szCs w:val="24"/>
                <w:lang w:eastAsia="lt-LT"/>
              </w:rPr>
              <w:t>.</w:t>
            </w:r>
          </w:p>
          <w:p w:rsidR="00500EAC" w:rsidRDefault="00500EAC" w:rsidP="00525C5F">
            <w:pPr>
              <w:rPr>
                <w:iCs/>
                <w:sz w:val="24"/>
                <w:szCs w:val="24"/>
                <w:lang w:eastAsia="lt-LT"/>
              </w:rPr>
            </w:pPr>
          </w:p>
          <w:p w:rsidR="00500EAC" w:rsidRPr="00BC17EC" w:rsidRDefault="00500EAC" w:rsidP="00500EAC">
            <w:pPr>
              <w:rPr>
                <w:sz w:val="24"/>
                <w:szCs w:val="24"/>
              </w:rPr>
            </w:pPr>
            <w:r>
              <w:rPr>
                <w:iCs/>
                <w:sz w:val="24"/>
                <w:szCs w:val="24"/>
                <w:lang w:eastAsia="lt-LT"/>
              </w:rPr>
              <w:t>7. Atskleisti pasiryžimo išsaugoti save santuokai esmines prielaidas.</w:t>
            </w:r>
          </w:p>
        </w:tc>
        <w:tc>
          <w:tcPr>
            <w:tcW w:w="4977" w:type="dxa"/>
            <w:gridSpan w:val="3"/>
          </w:tcPr>
          <w:p w:rsidR="00500EAC" w:rsidRDefault="00500EAC" w:rsidP="00500EAC">
            <w:pPr>
              <w:tabs>
                <w:tab w:val="left" w:pos="4627"/>
              </w:tabs>
              <w:ind w:right="-143"/>
              <w:rPr>
                <w:sz w:val="24"/>
                <w:szCs w:val="24"/>
              </w:rPr>
            </w:pPr>
            <w:r>
              <w:rPr>
                <w:sz w:val="24"/>
                <w:szCs w:val="24"/>
              </w:rPr>
              <w:t>5.1. Žinoti skaistumo dorybės ugdymosi principus.</w:t>
            </w:r>
          </w:p>
          <w:p w:rsidR="00500EAC" w:rsidRPr="00C41619" w:rsidRDefault="00500EAC" w:rsidP="00D2547E">
            <w:pPr>
              <w:ind w:right="-81"/>
              <w:rPr>
                <w:iCs/>
                <w:sz w:val="24"/>
                <w:szCs w:val="24"/>
                <w:lang w:eastAsia="lt-LT"/>
              </w:rPr>
            </w:pPr>
            <w:r>
              <w:rPr>
                <w:sz w:val="24"/>
                <w:szCs w:val="24"/>
              </w:rPr>
              <w:t>5.2. Žinoti gebėjimo mylėti ugdymosi principus.</w:t>
            </w:r>
          </w:p>
          <w:p w:rsidR="00500EAC" w:rsidRPr="002539E3" w:rsidRDefault="00500EAC" w:rsidP="00C70B3C">
            <w:pPr>
              <w:ind w:right="-81"/>
              <w:rPr>
                <w:sz w:val="24"/>
                <w:szCs w:val="24"/>
              </w:rPr>
            </w:pPr>
            <w:r>
              <w:rPr>
                <w:sz w:val="24"/>
                <w:szCs w:val="24"/>
              </w:rPr>
              <w:t>5.3. Suprasti dabartinę meilės ir sekso sutapatinimo tendenciją populiarioje kultūroje.</w:t>
            </w:r>
          </w:p>
          <w:p w:rsidR="00500EAC" w:rsidRDefault="00500EAC" w:rsidP="00D2547E">
            <w:pPr>
              <w:ind w:right="-81"/>
              <w:rPr>
                <w:iCs/>
                <w:sz w:val="24"/>
                <w:szCs w:val="24"/>
                <w:lang w:eastAsia="lt-LT"/>
              </w:rPr>
            </w:pPr>
            <w:r>
              <w:rPr>
                <w:iCs/>
                <w:sz w:val="24"/>
                <w:szCs w:val="24"/>
                <w:lang w:eastAsia="lt-LT"/>
              </w:rPr>
              <w:t>6.1. Žinoti pašaukimo į šventumą apibūdinimą.</w:t>
            </w:r>
            <w:r w:rsidRPr="00C41619">
              <w:rPr>
                <w:iCs/>
                <w:sz w:val="24"/>
                <w:szCs w:val="24"/>
                <w:lang w:eastAsia="lt-LT"/>
              </w:rPr>
              <w:t xml:space="preserve"> </w:t>
            </w:r>
          </w:p>
          <w:p w:rsidR="00500EAC" w:rsidRPr="002539E3" w:rsidRDefault="00500EAC" w:rsidP="00D2547E">
            <w:pPr>
              <w:ind w:right="-81"/>
              <w:rPr>
                <w:sz w:val="24"/>
                <w:szCs w:val="24"/>
              </w:rPr>
            </w:pPr>
            <w:r>
              <w:rPr>
                <w:iCs/>
                <w:sz w:val="24"/>
                <w:szCs w:val="24"/>
                <w:lang w:eastAsia="lt-LT"/>
              </w:rPr>
              <w:t>6.2.</w:t>
            </w:r>
            <w:r w:rsidRPr="00C41619">
              <w:rPr>
                <w:iCs/>
                <w:sz w:val="24"/>
                <w:szCs w:val="24"/>
                <w:lang w:eastAsia="lt-LT"/>
              </w:rPr>
              <w:t xml:space="preserve"> </w:t>
            </w:r>
            <w:r>
              <w:rPr>
                <w:iCs/>
                <w:sz w:val="24"/>
                <w:szCs w:val="24"/>
                <w:lang w:eastAsia="lt-LT"/>
              </w:rPr>
              <w:t xml:space="preserve">Suvokti, kaip pašaukimas į šventumą realizuojamas </w:t>
            </w:r>
            <w:r w:rsidRPr="00C41619">
              <w:rPr>
                <w:iCs/>
                <w:sz w:val="24"/>
                <w:szCs w:val="24"/>
                <w:lang w:eastAsia="lt-LT"/>
              </w:rPr>
              <w:t>asmeniniame gyvenime</w:t>
            </w:r>
            <w:r>
              <w:rPr>
                <w:iCs/>
                <w:sz w:val="24"/>
                <w:szCs w:val="24"/>
                <w:lang w:eastAsia="lt-LT"/>
              </w:rPr>
              <w:t>.</w:t>
            </w:r>
          </w:p>
          <w:p w:rsidR="00500EAC" w:rsidRDefault="00500EAC" w:rsidP="00D2547E">
            <w:pPr>
              <w:ind w:right="-81"/>
              <w:rPr>
                <w:sz w:val="24"/>
                <w:szCs w:val="24"/>
              </w:rPr>
            </w:pPr>
            <w:r>
              <w:rPr>
                <w:sz w:val="24"/>
                <w:szCs w:val="24"/>
              </w:rPr>
              <w:t>7.1. Žinoti ikisantuokinio ir santuokinio skaistumo sąsajas.</w:t>
            </w:r>
          </w:p>
          <w:p w:rsidR="00500EAC" w:rsidRPr="002539E3" w:rsidRDefault="00500EAC" w:rsidP="00500EAC">
            <w:pPr>
              <w:ind w:right="-81"/>
              <w:rPr>
                <w:sz w:val="24"/>
                <w:szCs w:val="24"/>
              </w:rPr>
            </w:pPr>
            <w:r>
              <w:rPr>
                <w:sz w:val="24"/>
                <w:szCs w:val="24"/>
              </w:rPr>
              <w:t xml:space="preserve">7.2. Suprasti dabartines </w:t>
            </w:r>
            <w:proofErr w:type="spellStart"/>
            <w:r>
              <w:rPr>
                <w:sz w:val="24"/>
                <w:szCs w:val="24"/>
              </w:rPr>
              <w:t>defamilizacijos</w:t>
            </w:r>
            <w:proofErr w:type="spellEnd"/>
            <w:r>
              <w:rPr>
                <w:sz w:val="24"/>
                <w:szCs w:val="24"/>
              </w:rPr>
              <w:t xml:space="preserve"> ir </w:t>
            </w:r>
            <w:proofErr w:type="spellStart"/>
            <w:r>
              <w:rPr>
                <w:sz w:val="24"/>
                <w:szCs w:val="24"/>
              </w:rPr>
              <w:t>depopuliacijos</w:t>
            </w:r>
            <w:proofErr w:type="spellEnd"/>
            <w:r>
              <w:rPr>
                <w:sz w:val="24"/>
                <w:szCs w:val="24"/>
              </w:rPr>
              <w:t xml:space="preserve"> tendencijas ir iš jų kylančius pavojus sau kaip asmeniui. </w:t>
            </w:r>
          </w:p>
        </w:tc>
      </w:tr>
    </w:tbl>
    <w:p w:rsidR="00651409" w:rsidRDefault="00651409" w:rsidP="002539E3">
      <w:pPr>
        <w:keepNext/>
        <w:ind w:left="-180" w:firstLine="720"/>
        <w:outlineLvl w:val="0"/>
        <w:rPr>
          <w:b/>
          <w:sz w:val="24"/>
          <w:szCs w:val="24"/>
        </w:rPr>
      </w:pPr>
    </w:p>
    <w:p w:rsidR="002539E3" w:rsidRDefault="002539E3" w:rsidP="002539E3">
      <w:pPr>
        <w:keepNext/>
        <w:ind w:left="-180" w:firstLine="720"/>
        <w:outlineLvl w:val="0"/>
        <w:rPr>
          <w:b/>
          <w:color w:val="0000FF"/>
          <w:sz w:val="24"/>
          <w:szCs w:val="24"/>
        </w:rPr>
      </w:pPr>
      <w:r w:rsidRPr="002539E3">
        <w:rPr>
          <w:b/>
          <w:sz w:val="24"/>
          <w:szCs w:val="24"/>
        </w:rPr>
        <w:t>Turinio apimtis</w:t>
      </w:r>
      <w:r w:rsidR="00EB7301">
        <w:rPr>
          <w:b/>
          <w:sz w:val="24"/>
          <w:szCs w:val="24"/>
        </w:rPr>
        <w:t xml:space="preserve"> </w:t>
      </w:r>
    </w:p>
    <w:p w:rsidR="001E0BDD" w:rsidRPr="00651409" w:rsidRDefault="001E0BDD" w:rsidP="002539E3">
      <w:pPr>
        <w:keepNext/>
        <w:ind w:left="-180" w:firstLine="720"/>
        <w:outlineLvl w:val="0"/>
        <w:rPr>
          <w:color w:val="0000FF"/>
          <w:sz w:val="24"/>
          <w:szCs w:val="24"/>
        </w:rPr>
      </w:pPr>
    </w:p>
    <w:p w:rsidR="00414D0A" w:rsidRPr="00260B73" w:rsidRDefault="00414D0A" w:rsidP="00414D0A">
      <w:pPr>
        <w:ind w:firstLine="567"/>
        <w:rPr>
          <w:b/>
          <w:iCs/>
          <w:sz w:val="24"/>
          <w:szCs w:val="24"/>
          <w:lang w:eastAsia="lt-LT"/>
        </w:rPr>
      </w:pPr>
      <w:r w:rsidRPr="00260B73">
        <w:rPr>
          <w:b/>
          <w:iCs/>
          <w:sz w:val="24"/>
          <w:szCs w:val="24"/>
          <w:lang w:eastAsia="lt-LT"/>
        </w:rPr>
        <w:t>Gyvenimo klausimų nagrinėjimas tikėjimo požiūriu:</w:t>
      </w:r>
      <w:r w:rsidR="00260B73">
        <w:rPr>
          <w:b/>
          <w:iCs/>
          <w:sz w:val="24"/>
          <w:szCs w:val="24"/>
          <w:lang w:eastAsia="lt-LT"/>
        </w:rPr>
        <w:t xml:space="preserve"> žmogus </w:t>
      </w:r>
    </w:p>
    <w:p w:rsidR="00414D0A" w:rsidRPr="00260B73" w:rsidRDefault="007D1C76" w:rsidP="00414D0A">
      <w:pPr>
        <w:pStyle w:val="Sraopastraipa"/>
        <w:numPr>
          <w:ilvl w:val="0"/>
          <w:numId w:val="17"/>
        </w:numPr>
        <w:rPr>
          <w:iCs/>
          <w:sz w:val="24"/>
          <w:szCs w:val="24"/>
          <w:lang w:eastAsia="lt-LT"/>
        </w:rPr>
      </w:pPr>
      <w:r w:rsidRPr="001D6A21">
        <w:rPr>
          <w:iCs/>
          <w:sz w:val="24"/>
          <w:szCs w:val="24"/>
          <w:lang w:eastAsia="lt-LT"/>
        </w:rPr>
        <w:t xml:space="preserve">Koks </w:t>
      </w:r>
      <w:r w:rsidR="00260B73" w:rsidRPr="001D6A21">
        <w:rPr>
          <w:iCs/>
          <w:sz w:val="24"/>
          <w:szCs w:val="24"/>
          <w:lang w:eastAsia="lt-LT"/>
        </w:rPr>
        <w:t>yra žmogus</w:t>
      </w:r>
      <w:r w:rsidR="001D6A21">
        <w:rPr>
          <w:iCs/>
          <w:sz w:val="24"/>
          <w:szCs w:val="24"/>
          <w:lang w:eastAsia="lt-LT"/>
        </w:rPr>
        <w:t>,</w:t>
      </w:r>
      <w:r w:rsidR="00260B73" w:rsidRPr="00260B73">
        <w:rPr>
          <w:iCs/>
          <w:sz w:val="24"/>
          <w:szCs w:val="24"/>
          <w:lang w:eastAsia="lt-LT"/>
        </w:rPr>
        <w:t xml:space="preserve"> sukurtas </w:t>
      </w:r>
      <w:r w:rsidR="001D6A21">
        <w:rPr>
          <w:iCs/>
          <w:sz w:val="24"/>
          <w:szCs w:val="24"/>
          <w:lang w:eastAsia="lt-LT"/>
        </w:rPr>
        <w:t>„</w:t>
      </w:r>
      <w:r w:rsidR="00260B73" w:rsidRPr="00260B73">
        <w:rPr>
          <w:iCs/>
          <w:sz w:val="24"/>
          <w:szCs w:val="24"/>
          <w:lang w:eastAsia="lt-LT"/>
        </w:rPr>
        <w:t>pagal Dievo paveikslą ir panašumą</w:t>
      </w:r>
      <w:r w:rsidR="001D6A21">
        <w:rPr>
          <w:iCs/>
          <w:sz w:val="24"/>
          <w:szCs w:val="24"/>
          <w:lang w:eastAsia="lt-LT"/>
        </w:rPr>
        <w:t>“</w:t>
      </w:r>
      <w:r w:rsidR="00260B73" w:rsidRPr="00260B73">
        <w:rPr>
          <w:iCs/>
          <w:sz w:val="24"/>
          <w:szCs w:val="24"/>
          <w:lang w:eastAsia="lt-LT"/>
        </w:rPr>
        <w:t>? Kokia yra jo prigimtis? Kuo žmogus skiriasi nuo visų kitų gyvūnų? Kaip teisingai suprasti</w:t>
      </w:r>
      <w:r w:rsidR="001D6A21">
        <w:rPr>
          <w:iCs/>
          <w:sz w:val="24"/>
          <w:szCs w:val="24"/>
          <w:lang w:eastAsia="lt-LT"/>
        </w:rPr>
        <w:t xml:space="preserve"> posakį: </w:t>
      </w:r>
      <w:r w:rsidR="00260B73" w:rsidRPr="00260B73">
        <w:rPr>
          <w:iCs/>
          <w:sz w:val="24"/>
          <w:szCs w:val="24"/>
          <w:lang w:eastAsia="lt-LT"/>
        </w:rPr>
        <w:t xml:space="preserve">„žmogus – vienintelis laisvas ir protingas“?    </w:t>
      </w:r>
    </w:p>
    <w:p w:rsidR="00260B73" w:rsidRPr="00260B73" w:rsidRDefault="00260B73" w:rsidP="00414D0A">
      <w:pPr>
        <w:pStyle w:val="Sraopastraipa"/>
        <w:numPr>
          <w:ilvl w:val="0"/>
          <w:numId w:val="17"/>
        </w:numPr>
        <w:rPr>
          <w:iCs/>
          <w:sz w:val="24"/>
          <w:szCs w:val="24"/>
          <w:lang w:eastAsia="lt-LT"/>
        </w:rPr>
      </w:pPr>
      <w:r w:rsidRPr="00260B73">
        <w:rPr>
          <w:iCs/>
          <w:sz w:val="24"/>
          <w:szCs w:val="24"/>
          <w:lang w:eastAsia="lt-LT"/>
        </w:rPr>
        <w:lastRenderedPageBreak/>
        <w:t>Ką reiškia „žmogus sukurtas iš meilės jam, vienintelis norėtas dėl jo paties</w:t>
      </w:r>
      <w:r w:rsidR="007D1C76">
        <w:rPr>
          <w:iCs/>
          <w:sz w:val="24"/>
          <w:szCs w:val="24"/>
          <w:lang w:eastAsia="lt-LT"/>
        </w:rPr>
        <w:t>“</w:t>
      </w:r>
      <w:r w:rsidRPr="00260B73">
        <w:rPr>
          <w:iCs/>
          <w:sz w:val="24"/>
          <w:szCs w:val="24"/>
          <w:lang w:eastAsia="lt-LT"/>
        </w:rPr>
        <w:t xml:space="preserve">? Ar gali žmogus būti naudojamas? </w:t>
      </w:r>
    </w:p>
    <w:p w:rsidR="00414D0A" w:rsidRDefault="00260B73" w:rsidP="00414D0A">
      <w:pPr>
        <w:pStyle w:val="Sraopastraipa"/>
        <w:numPr>
          <w:ilvl w:val="0"/>
          <w:numId w:val="17"/>
        </w:numPr>
        <w:rPr>
          <w:iCs/>
          <w:sz w:val="24"/>
          <w:szCs w:val="24"/>
          <w:lang w:eastAsia="lt-LT"/>
        </w:rPr>
      </w:pPr>
      <w:r w:rsidRPr="00260B73">
        <w:rPr>
          <w:iCs/>
          <w:sz w:val="24"/>
          <w:szCs w:val="24"/>
          <w:lang w:eastAsia="lt-LT"/>
        </w:rPr>
        <w:t xml:space="preserve">Koks teisingas požiūris į savo kūną: turiu kūną ar esu kūnas, o gal esu kūniškas asmuo? Mano kūnas </w:t>
      </w:r>
      <w:r w:rsidRPr="00260B73">
        <w:rPr>
          <w:i/>
          <w:iCs/>
          <w:sz w:val="24"/>
          <w:szCs w:val="24"/>
          <w:lang w:eastAsia="lt-LT"/>
        </w:rPr>
        <w:t>gėris</w:t>
      </w:r>
      <w:r w:rsidRPr="00260B73">
        <w:rPr>
          <w:iCs/>
          <w:sz w:val="24"/>
          <w:szCs w:val="24"/>
          <w:lang w:eastAsia="lt-LT"/>
        </w:rPr>
        <w:t xml:space="preserve"> man ar mano </w:t>
      </w:r>
      <w:r w:rsidRPr="00260B73">
        <w:rPr>
          <w:i/>
          <w:iCs/>
          <w:sz w:val="24"/>
          <w:szCs w:val="24"/>
          <w:lang w:eastAsia="lt-LT"/>
        </w:rPr>
        <w:t>gėris</w:t>
      </w:r>
      <w:r w:rsidRPr="00260B73">
        <w:rPr>
          <w:iCs/>
          <w:sz w:val="24"/>
          <w:szCs w:val="24"/>
          <w:lang w:eastAsia="lt-LT"/>
        </w:rPr>
        <w:t xml:space="preserve">? </w:t>
      </w:r>
      <w:r w:rsidR="007D1C76">
        <w:rPr>
          <w:iCs/>
          <w:sz w:val="24"/>
          <w:szCs w:val="24"/>
          <w:lang w:eastAsia="lt-LT"/>
        </w:rPr>
        <w:t xml:space="preserve">Ar aš turiu teisę į savo kūną? </w:t>
      </w:r>
    </w:p>
    <w:p w:rsidR="007D1C76" w:rsidRDefault="007D1C76" w:rsidP="00414D0A">
      <w:pPr>
        <w:pStyle w:val="Sraopastraipa"/>
        <w:numPr>
          <w:ilvl w:val="0"/>
          <w:numId w:val="17"/>
        </w:numPr>
        <w:rPr>
          <w:iCs/>
          <w:sz w:val="24"/>
          <w:szCs w:val="24"/>
          <w:lang w:eastAsia="lt-LT"/>
        </w:rPr>
      </w:pPr>
      <w:r>
        <w:rPr>
          <w:iCs/>
          <w:sz w:val="24"/>
          <w:szCs w:val="24"/>
          <w:lang w:eastAsia="lt-LT"/>
        </w:rPr>
        <w:t xml:space="preserve">Kodėl egzistuoja dvi skirtingos lytis? </w:t>
      </w:r>
      <w:r w:rsidR="00DC7C53">
        <w:rPr>
          <w:iCs/>
          <w:sz w:val="24"/>
          <w:szCs w:val="24"/>
          <w:lang w:eastAsia="lt-LT"/>
        </w:rPr>
        <w:t>Kokia lytiškumo prasmė</w:t>
      </w:r>
      <w:r>
        <w:rPr>
          <w:iCs/>
          <w:sz w:val="24"/>
          <w:szCs w:val="24"/>
          <w:lang w:eastAsia="lt-LT"/>
        </w:rPr>
        <w:t xml:space="preserve">? </w:t>
      </w:r>
      <w:r w:rsidR="00DC7C53" w:rsidRPr="00892AB2">
        <w:rPr>
          <w:iCs/>
          <w:sz w:val="24"/>
          <w:szCs w:val="24"/>
          <w:lang w:eastAsia="lt-LT"/>
        </w:rPr>
        <w:t>Kuo skiriasi žmogaus dvilytė būtis nuo kitų gyvūnų gyvenimo</w:t>
      </w:r>
      <w:r w:rsidR="00DC7C53">
        <w:rPr>
          <w:iCs/>
          <w:sz w:val="24"/>
          <w:szCs w:val="24"/>
          <w:lang w:eastAsia="lt-LT"/>
        </w:rPr>
        <w:t>?</w:t>
      </w:r>
      <w:r w:rsidR="00DC7C53" w:rsidRPr="00892AB2">
        <w:rPr>
          <w:iCs/>
          <w:sz w:val="24"/>
          <w:szCs w:val="24"/>
          <w:lang w:eastAsia="lt-LT"/>
        </w:rPr>
        <w:t>..</w:t>
      </w:r>
    </w:p>
    <w:p w:rsidR="007D1C76" w:rsidRDefault="007D1C76" w:rsidP="00414D0A">
      <w:pPr>
        <w:pStyle w:val="Sraopastraipa"/>
        <w:numPr>
          <w:ilvl w:val="0"/>
          <w:numId w:val="17"/>
        </w:numPr>
        <w:rPr>
          <w:iCs/>
          <w:sz w:val="24"/>
          <w:szCs w:val="24"/>
          <w:lang w:eastAsia="lt-LT"/>
        </w:rPr>
      </w:pPr>
      <w:r>
        <w:rPr>
          <w:iCs/>
          <w:sz w:val="24"/>
          <w:szCs w:val="24"/>
          <w:lang w:eastAsia="lt-LT"/>
        </w:rPr>
        <w:t xml:space="preserve">Kodėl šeima – gyvybės lopšys, tautos, Bažnyčios ir </w:t>
      </w:r>
      <w:r w:rsidR="00065091">
        <w:rPr>
          <w:iCs/>
          <w:sz w:val="24"/>
          <w:szCs w:val="24"/>
          <w:lang w:eastAsia="lt-LT"/>
        </w:rPr>
        <w:t>v</w:t>
      </w:r>
      <w:r>
        <w:rPr>
          <w:iCs/>
          <w:sz w:val="24"/>
          <w:szCs w:val="24"/>
          <w:lang w:eastAsia="lt-LT"/>
        </w:rPr>
        <w:t xml:space="preserve">alstybės kelias? </w:t>
      </w:r>
    </w:p>
    <w:p w:rsidR="0071122B" w:rsidRPr="0071122B" w:rsidRDefault="0071122B" w:rsidP="0071122B">
      <w:pPr>
        <w:ind w:left="927"/>
        <w:jc w:val="both"/>
        <w:rPr>
          <w:sz w:val="24"/>
          <w:szCs w:val="24"/>
        </w:rPr>
      </w:pPr>
    </w:p>
    <w:p w:rsidR="00414D0A" w:rsidRPr="007D1C76" w:rsidRDefault="007D1C76" w:rsidP="00414D0A">
      <w:pPr>
        <w:ind w:firstLine="567"/>
        <w:rPr>
          <w:b/>
          <w:iCs/>
          <w:sz w:val="24"/>
          <w:szCs w:val="24"/>
          <w:lang w:eastAsia="lt-LT"/>
        </w:rPr>
      </w:pPr>
      <w:r>
        <w:rPr>
          <w:b/>
          <w:iCs/>
          <w:sz w:val="24"/>
          <w:szCs w:val="24"/>
          <w:lang w:eastAsia="lt-LT"/>
        </w:rPr>
        <w:t>Bendravimas ir sutarimas</w:t>
      </w:r>
    </w:p>
    <w:p w:rsidR="00414D0A" w:rsidRPr="00892AB2" w:rsidRDefault="00260B73" w:rsidP="00414D0A">
      <w:pPr>
        <w:pStyle w:val="Sraopastraipa"/>
        <w:numPr>
          <w:ilvl w:val="0"/>
          <w:numId w:val="17"/>
        </w:numPr>
        <w:rPr>
          <w:iCs/>
          <w:sz w:val="24"/>
          <w:szCs w:val="24"/>
          <w:lang w:eastAsia="lt-LT"/>
        </w:rPr>
      </w:pPr>
      <w:r w:rsidRPr="00892AB2">
        <w:rPr>
          <w:iCs/>
          <w:sz w:val="24"/>
          <w:szCs w:val="24"/>
          <w:lang w:eastAsia="lt-LT"/>
        </w:rPr>
        <w:t>Kodėl Dievas sukūrė</w:t>
      </w:r>
      <w:r w:rsidR="00DC7C53">
        <w:rPr>
          <w:iCs/>
          <w:sz w:val="24"/>
          <w:szCs w:val="24"/>
          <w:lang w:eastAsia="lt-LT"/>
        </w:rPr>
        <w:t xml:space="preserve"> dvi skirtingas lytis?</w:t>
      </w:r>
      <w:r w:rsidRPr="00892AB2">
        <w:rPr>
          <w:iCs/>
          <w:sz w:val="24"/>
          <w:szCs w:val="24"/>
          <w:lang w:eastAsia="lt-LT"/>
        </w:rPr>
        <w:t xml:space="preserve"> </w:t>
      </w:r>
    </w:p>
    <w:p w:rsidR="00260B73" w:rsidRPr="00892AB2" w:rsidRDefault="00260B73" w:rsidP="00414D0A">
      <w:pPr>
        <w:pStyle w:val="Sraopastraipa"/>
        <w:numPr>
          <w:ilvl w:val="0"/>
          <w:numId w:val="17"/>
        </w:numPr>
        <w:rPr>
          <w:iCs/>
          <w:sz w:val="24"/>
          <w:szCs w:val="24"/>
          <w:lang w:eastAsia="lt-LT"/>
        </w:rPr>
      </w:pPr>
      <w:r w:rsidRPr="00892AB2">
        <w:rPr>
          <w:iCs/>
          <w:sz w:val="24"/>
          <w:szCs w:val="24"/>
          <w:lang w:eastAsia="lt-LT"/>
        </w:rPr>
        <w:t xml:space="preserve">Kaip bendrauti su kitos lyties asmeniu? Kaip išmokti pripažinti kitos lyties asmenį turintį tokį patį orumą ir esantį tiek pat vertingą? </w:t>
      </w:r>
    </w:p>
    <w:p w:rsidR="00260B73" w:rsidRPr="00892AB2" w:rsidRDefault="00260B73" w:rsidP="00260B73">
      <w:pPr>
        <w:pStyle w:val="Sraopastraipa"/>
        <w:numPr>
          <w:ilvl w:val="0"/>
          <w:numId w:val="17"/>
        </w:numPr>
        <w:rPr>
          <w:iCs/>
          <w:sz w:val="24"/>
          <w:szCs w:val="24"/>
          <w:lang w:eastAsia="lt-LT"/>
        </w:rPr>
      </w:pPr>
      <w:r w:rsidRPr="00892AB2">
        <w:rPr>
          <w:iCs/>
          <w:sz w:val="24"/>
          <w:szCs w:val="24"/>
          <w:lang w:eastAsia="lt-LT"/>
        </w:rPr>
        <w:t xml:space="preserve">Kas yra meilė? Kaip suprasti ar myli ir esi mylimas/a? Kaip atskirti tikrąją meilę nuo meilės vaizdinio? </w:t>
      </w:r>
      <w:r w:rsidR="003A7168" w:rsidRPr="00892AB2">
        <w:rPr>
          <w:iCs/>
          <w:sz w:val="24"/>
          <w:szCs w:val="24"/>
          <w:lang w:eastAsia="lt-LT"/>
        </w:rPr>
        <w:t xml:space="preserve">Kuo skiriasi meilė ir seksas? Ar gali būti meilė be sekso?  </w:t>
      </w:r>
    </w:p>
    <w:p w:rsidR="00892AB2" w:rsidRDefault="00260B73" w:rsidP="00260B73">
      <w:pPr>
        <w:pStyle w:val="Sraopastraipa"/>
        <w:numPr>
          <w:ilvl w:val="0"/>
          <w:numId w:val="17"/>
        </w:numPr>
        <w:rPr>
          <w:iCs/>
          <w:sz w:val="24"/>
          <w:szCs w:val="24"/>
          <w:lang w:eastAsia="lt-LT"/>
        </w:rPr>
      </w:pPr>
      <w:r w:rsidRPr="00892AB2">
        <w:rPr>
          <w:iCs/>
          <w:sz w:val="24"/>
          <w:szCs w:val="24"/>
          <w:lang w:eastAsia="lt-LT"/>
        </w:rPr>
        <w:t xml:space="preserve">Ar galima tikra draugystė tarp skirtingų lyčių asmenų? Koks turi būti bendravimas tarp sutuoktinių, kad santuoką nenutrūktų? </w:t>
      </w:r>
    </w:p>
    <w:p w:rsidR="007D1C76" w:rsidRDefault="00892AB2" w:rsidP="007D1C76">
      <w:pPr>
        <w:pStyle w:val="Sraopastraipa"/>
        <w:numPr>
          <w:ilvl w:val="0"/>
          <w:numId w:val="17"/>
        </w:numPr>
        <w:rPr>
          <w:iCs/>
          <w:sz w:val="24"/>
          <w:szCs w:val="24"/>
          <w:lang w:eastAsia="lt-LT"/>
        </w:rPr>
      </w:pPr>
      <w:r>
        <w:rPr>
          <w:iCs/>
          <w:sz w:val="24"/>
          <w:szCs w:val="24"/>
          <w:lang w:eastAsia="lt-LT"/>
        </w:rPr>
        <w:t xml:space="preserve">Koks darnios meilės bendruomenės sukūrimo šeimoje pagrindas? </w:t>
      </w:r>
      <w:r w:rsidR="00260B73" w:rsidRPr="00892AB2">
        <w:rPr>
          <w:iCs/>
          <w:sz w:val="24"/>
          <w:szCs w:val="24"/>
          <w:lang w:eastAsia="lt-LT"/>
        </w:rPr>
        <w:t xml:space="preserve"> </w:t>
      </w:r>
      <w:r w:rsidR="007D1C76">
        <w:rPr>
          <w:iCs/>
          <w:sz w:val="24"/>
          <w:szCs w:val="24"/>
          <w:lang w:eastAsia="lt-LT"/>
        </w:rPr>
        <w:t xml:space="preserve">Kokia meile turėtų būti grįsti darnūs vaikų ir tėvų santykiai? </w:t>
      </w:r>
    </w:p>
    <w:p w:rsidR="007D1C76" w:rsidRPr="007D1C76" w:rsidRDefault="007D1C76" w:rsidP="007D1C76">
      <w:pPr>
        <w:pStyle w:val="Sraopastraipa"/>
        <w:ind w:left="1287"/>
        <w:rPr>
          <w:iCs/>
          <w:sz w:val="24"/>
          <w:szCs w:val="24"/>
          <w:lang w:eastAsia="lt-LT"/>
        </w:rPr>
      </w:pPr>
    </w:p>
    <w:p w:rsidR="00414D0A" w:rsidRPr="007D1C76" w:rsidRDefault="00414D0A" w:rsidP="00414D0A">
      <w:pPr>
        <w:ind w:firstLine="567"/>
        <w:rPr>
          <w:b/>
          <w:sz w:val="24"/>
          <w:szCs w:val="24"/>
          <w:lang w:eastAsia="lt-LT"/>
        </w:rPr>
      </w:pPr>
      <w:r w:rsidRPr="007D1C76">
        <w:rPr>
          <w:b/>
          <w:iCs/>
          <w:sz w:val="24"/>
          <w:szCs w:val="24"/>
          <w:lang w:eastAsia="lt-LT"/>
        </w:rPr>
        <w:t>Šventojo Rašto ir tikėjimo pažinimas</w:t>
      </w:r>
    </w:p>
    <w:p w:rsidR="007D1C76" w:rsidRDefault="00784EE2" w:rsidP="007D1C76">
      <w:pPr>
        <w:pStyle w:val="Sraopastraipa"/>
        <w:numPr>
          <w:ilvl w:val="0"/>
          <w:numId w:val="17"/>
        </w:numPr>
        <w:rPr>
          <w:iCs/>
          <w:sz w:val="24"/>
          <w:szCs w:val="24"/>
          <w:lang w:eastAsia="lt-LT"/>
        </w:rPr>
      </w:pPr>
      <w:r w:rsidRPr="007D1C76">
        <w:rPr>
          <w:iCs/>
          <w:sz w:val="24"/>
          <w:szCs w:val="24"/>
          <w:lang w:eastAsia="lt-LT"/>
        </w:rPr>
        <w:t>Kodėl tik kurdamas žmogų Dievas tarė „</w:t>
      </w:r>
      <w:r w:rsidRPr="007D1C76">
        <w:rPr>
          <w:sz w:val="24"/>
          <w:szCs w:val="24"/>
        </w:rPr>
        <w:t xml:space="preserve">Padarykime žmogų“ </w:t>
      </w:r>
      <w:proofErr w:type="gramStart"/>
      <w:r w:rsidRPr="007D1C76">
        <w:rPr>
          <w:sz w:val="24"/>
          <w:szCs w:val="24"/>
        </w:rPr>
        <w:t>(</w:t>
      </w:r>
      <w:proofErr w:type="gramEnd"/>
      <w:r w:rsidRPr="007D1C76">
        <w:rPr>
          <w:sz w:val="24"/>
          <w:szCs w:val="24"/>
        </w:rPr>
        <w:t xml:space="preserve">Pr 1, 27), o visai kitai kūrinijai „tepagimdo, teknibžda, tebūna“?  Kaip </w:t>
      </w:r>
      <w:r w:rsidR="00892AB2" w:rsidRPr="007D1C76">
        <w:rPr>
          <w:iCs/>
          <w:sz w:val="24"/>
          <w:szCs w:val="24"/>
          <w:lang w:eastAsia="lt-LT"/>
        </w:rPr>
        <w:t>Dievo paveiksl</w:t>
      </w:r>
      <w:r w:rsidRPr="007D1C76">
        <w:rPr>
          <w:iCs/>
          <w:sz w:val="24"/>
          <w:szCs w:val="24"/>
          <w:lang w:eastAsia="lt-LT"/>
        </w:rPr>
        <w:t>as</w:t>
      </w:r>
      <w:r w:rsidR="001D6A21">
        <w:rPr>
          <w:iCs/>
          <w:sz w:val="24"/>
          <w:szCs w:val="24"/>
          <w:lang w:eastAsia="lt-LT"/>
        </w:rPr>
        <w:t xml:space="preserve"> </w:t>
      </w:r>
      <w:r w:rsidR="00892AB2" w:rsidRPr="007D1C76">
        <w:rPr>
          <w:iCs/>
          <w:sz w:val="24"/>
          <w:szCs w:val="24"/>
          <w:lang w:eastAsia="lt-LT"/>
        </w:rPr>
        <w:t>(</w:t>
      </w:r>
      <w:r w:rsidR="00892AB2" w:rsidRPr="001D6A21">
        <w:rPr>
          <w:iCs/>
          <w:sz w:val="24"/>
          <w:szCs w:val="24"/>
          <w:lang w:eastAsia="lt-LT"/>
        </w:rPr>
        <w:t>Pr</w:t>
      </w:r>
      <w:r w:rsidR="007D1C76" w:rsidRPr="001D6A21">
        <w:rPr>
          <w:iCs/>
          <w:sz w:val="24"/>
          <w:szCs w:val="24"/>
          <w:lang w:eastAsia="lt-LT"/>
        </w:rPr>
        <w:t xml:space="preserve"> </w:t>
      </w:r>
      <w:r w:rsidR="007D1C76">
        <w:rPr>
          <w:iCs/>
          <w:sz w:val="24"/>
          <w:szCs w:val="24"/>
          <w:lang w:eastAsia="lt-LT"/>
        </w:rPr>
        <w:t>1, 27)</w:t>
      </w:r>
      <w:r w:rsidR="00892AB2" w:rsidRPr="007D1C76">
        <w:rPr>
          <w:iCs/>
          <w:sz w:val="24"/>
          <w:szCs w:val="24"/>
          <w:lang w:eastAsia="lt-LT"/>
        </w:rPr>
        <w:t xml:space="preserve"> įkūnytas žmoguje? Kaip pridera gyventi žmogui</w:t>
      </w:r>
      <w:r w:rsidR="009C717D">
        <w:rPr>
          <w:iCs/>
          <w:sz w:val="24"/>
          <w:szCs w:val="24"/>
          <w:lang w:eastAsia="lt-LT"/>
        </w:rPr>
        <w:t xml:space="preserve"> </w:t>
      </w:r>
      <w:r w:rsidR="009C717D" w:rsidRPr="009C717D">
        <w:rPr>
          <w:iCs/>
          <w:sz w:val="24"/>
          <w:szCs w:val="24"/>
          <w:lang w:eastAsia="lt-LT"/>
        </w:rPr>
        <w:t>–</w:t>
      </w:r>
      <w:r w:rsidR="009C717D">
        <w:rPr>
          <w:iCs/>
          <w:sz w:val="24"/>
          <w:szCs w:val="24"/>
          <w:lang w:eastAsia="lt-LT"/>
        </w:rPr>
        <w:t xml:space="preserve"> </w:t>
      </w:r>
      <w:r w:rsidRPr="007D1C76">
        <w:rPr>
          <w:iCs/>
          <w:sz w:val="24"/>
          <w:szCs w:val="24"/>
          <w:lang w:eastAsia="lt-LT"/>
        </w:rPr>
        <w:t>Dievo paveiksl</w:t>
      </w:r>
      <w:r w:rsidR="009C717D">
        <w:rPr>
          <w:iCs/>
          <w:sz w:val="24"/>
          <w:szCs w:val="24"/>
          <w:lang w:eastAsia="lt-LT"/>
        </w:rPr>
        <w:t>ui,</w:t>
      </w:r>
      <w:r w:rsidRPr="007D1C76">
        <w:rPr>
          <w:iCs/>
          <w:sz w:val="24"/>
          <w:szCs w:val="24"/>
          <w:lang w:eastAsia="lt-LT"/>
        </w:rPr>
        <w:t xml:space="preserve"> kad tikrai taptų į Jį panašus pagal pirminį Dievo sumanymą? </w:t>
      </w:r>
    </w:p>
    <w:p w:rsidR="007D1C76" w:rsidRPr="007D1C76" w:rsidRDefault="007D1C76" w:rsidP="007D1C76">
      <w:pPr>
        <w:pStyle w:val="Sraopastraipa"/>
        <w:numPr>
          <w:ilvl w:val="0"/>
          <w:numId w:val="17"/>
        </w:numPr>
        <w:rPr>
          <w:iCs/>
          <w:sz w:val="24"/>
          <w:szCs w:val="24"/>
          <w:lang w:eastAsia="lt-LT"/>
        </w:rPr>
      </w:pPr>
      <w:r w:rsidRPr="007D1C76">
        <w:rPr>
          <w:iCs/>
          <w:sz w:val="24"/>
          <w:szCs w:val="24"/>
          <w:lang w:eastAsia="lt-LT"/>
        </w:rPr>
        <w:t>Kokie vyro iš žmonos santykiai aprašyti Šv. Rašte</w:t>
      </w:r>
      <w:r>
        <w:rPr>
          <w:iCs/>
          <w:sz w:val="24"/>
          <w:szCs w:val="24"/>
          <w:lang w:eastAsia="lt-LT"/>
        </w:rPr>
        <w:t xml:space="preserve"> </w:t>
      </w:r>
      <w:r w:rsidRPr="007D1C76">
        <w:rPr>
          <w:color w:val="000000"/>
          <w:sz w:val="24"/>
          <w:szCs w:val="24"/>
        </w:rPr>
        <w:t>(Mt 19, 6; Mk 10, 8; 1 Kor 6, 16; Ef 5, 31</w:t>
      </w:r>
      <w:r>
        <w:rPr>
          <w:color w:val="000000"/>
          <w:sz w:val="24"/>
          <w:szCs w:val="24"/>
        </w:rPr>
        <w:t xml:space="preserve">)? </w:t>
      </w:r>
      <w:r w:rsidRPr="007D1C76">
        <w:rPr>
          <w:color w:val="000000"/>
          <w:sz w:val="24"/>
          <w:szCs w:val="24"/>
        </w:rPr>
        <w:t>Kaip reikėtų juos suprasti?</w:t>
      </w:r>
      <w:r>
        <w:rPr>
          <w:color w:val="000000"/>
          <w:sz w:val="24"/>
          <w:szCs w:val="24"/>
        </w:rPr>
        <w:t xml:space="preserve"> </w:t>
      </w:r>
    </w:p>
    <w:p w:rsidR="007D1C76" w:rsidRPr="007D1C76" w:rsidRDefault="009C717D" w:rsidP="007D1C76">
      <w:pPr>
        <w:pStyle w:val="Sraopastraipa"/>
        <w:numPr>
          <w:ilvl w:val="0"/>
          <w:numId w:val="17"/>
        </w:numPr>
        <w:rPr>
          <w:iCs/>
          <w:sz w:val="24"/>
          <w:szCs w:val="24"/>
          <w:lang w:eastAsia="lt-LT"/>
        </w:rPr>
      </w:pPr>
      <w:r>
        <w:rPr>
          <w:color w:val="000000"/>
          <w:sz w:val="24"/>
          <w:szCs w:val="24"/>
        </w:rPr>
        <w:t>Kokios nuopolio pasekmės „</w:t>
      </w:r>
      <w:r w:rsidR="007D1C76" w:rsidRPr="007D1C76">
        <w:rPr>
          <w:color w:val="000000"/>
          <w:sz w:val="24"/>
          <w:szCs w:val="24"/>
        </w:rPr>
        <w:t>Tu aistringai geisi savo vyro, ir jis tave valdys“ (Pr 3, 16) – ryškiausios šiandien</w:t>
      </w:r>
      <w:r w:rsidR="007D1C76">
        <w:rPr>
          <w:color w:val="000000"/>
          <w:sz w:val="24"/>
          <w:szCs w:val="24"/>
        </w:rPr>
        <w:t xml:space="preserve">? Kaip jas įveikti? </w:t>
      </w:r>
    </w:p>
    <w:p w:rsidR="00414D0A" w:rsidRPr="00784EE2" w:rsidRDefault="007D1C76" w:rsidP="007D1C76">
      <w:pPr>
        <w:pStyle w:val="Sraopastraipa"/>
        <w:numPr>
          <w:ilvl w:val="0"/>
          <w:numId w:val="17"/>
        </w:numPr>
        <w:rPr>
          <w:b/>
          <w:iCs/>
          <w:color w:val="0000FF"/>
          <w:sz w:val="24"/>
          <w:szCs w:val="24"/>
          <w:lang w:eastAsia="lt-LT"/>
        </w:rPr>
      </w:pPr>
      <w:r>
        <w:rPr>
          <w:sz w:val="24"/>
          <w:szCs w:val="24"/>
          <w:lang w:eastAsia="lt-LT"/>
        </w:rPr>
        <w:t>Kodėl Dievo palaiminimas „</w:t>
      </w:r>
      <w:r w:rsidR="00892AB2" w:rsidRPr="00784EE2">
        <w:rPr>
          <w:sz w:val="24"/>
          <w:szCs w:val="24"/>
          <w:lang w:eastAsia="lt-LT"/>
        </w:rPr>
        <w:t>Būkite vaisingi ir dauginkitės” (</w:t>
      </w:r>
      <w:r w:rsidR="00892AB2" w:rsidRPr="009C717D">
        <w:rPr>
          <w:iCs/>
          <w:sz w:val="24"/>
          <w:szCs w:val="24"/>
          <w:lang w:eastAsia="lt-LT"/>
        </w:rPr>
        <w:t>Pr</w:t>
      </w:r>
      <w:r w:rsidR="00892AB2" w:rsidRPr="00784EE2">
        <w:rPr>
          <w:sz w:val="24"/>
          <w:szCs w:val="24"/>
          <w:lang w:eastAsia="lt-LT"/>
        </w:rPr>
        <w:t xml:space="preserve"> 1, 28</w:t>
      </w:r>
      <w:r>
        <w:rPr>
          <w:sz w:val="24"/>
          <w:szCs w:val="24"/>
          <w:lang w:eastAsia="lt-LT"/>
        </w:rPr>
        <w:t xml:space="preserve">) šiandien tapo žmonijai sunkia našta?  </w:t>
      </w:r>
      <w:r>
        <w:rPr>
          <w:color w:val="000000"/>
          <w:sz w:val="24"/>
          <w:szCs w:val="24"/>
        </w:rPr>
        <w:t xml:space="preserve">Kodėl vaikas yra Dievo palaima ir dovana?  </w:t>
      </w:r>
    </w:p>
    <w:p w:rsidR="00414D0A" w:rsidRPr="007D1C76" w:rsidRDefault="007D1C76" w:rsidP="00414D0A">
      <w:pPr>
        <w:pStyle w:val="Sraopastraipa"/>
        <w:numPr>
          <w:ilvl w:val="0"/>
          <w:numId w:val="17"/>
        </w:numPr>
        <w:rPr>
          <w:iCs/>
          <w:sz w:val="24"/>
          <w:szCs w:val="24"/>
          <w:lang w:eastAsia="lt-LT"/>
        </w:rPr>
      </w:pPr>
      <w:r w:rsidRPr="007D1C76">
        <w:rPr>
          <w:iCs/>
          <w:sz w:val="24"/>
          <w:szCs w:val="24"/>
          <w:lang w:eastAsia="lt-LT"/>
        </w:rPr>
        <w:t>Kuo meilė</w:t>
      </w:r>
      <w:r w:rsidR="009C717D">
        <w:rPr>
          <w:iCs/>
          <w:sz w:val="24"/>
          <w:szCs w:val="24"/>
          <w:lang w:eastAsia="lt-LT"/>
        </w:rPr>
        <w:t>s samprata pateikta šv. Rašte (</w:t>
      </w:r>
      <w:r w:rsidRPr="007D1C76">
        <w:rPr>
          <w:iCs/>
          <w:sz w:val="24"/>
          <w:szCs w:val="24"/>
          <w:lang w:eastAsia="lt-LT"/>
        </w:rPr>
        <w:t xml:space="preserve">1 Kor 13, 1-8) skiriasi nuo šiandieninės populiariosios? Ar šiandien įmanoma mylėti meile, kuri </w:t>
      </w:r>
      <w:r w:rsidRPr="007D1C76">
        <w:rPr>
          <w:i/>
          <w:iCs/>
          <w:sz w:val="24"/>
          <w:szCs w:val="24"/>
          <w:lang w:eastAsia="lt-LT"/>
        </w:rPr>
        <w:t>niekada nesibaigia</w:t>
      </w:r>
      <w:r w:rsidRPr="007D1C76">
        <w:rPr>
          <w:iCs/>
          <w:sz w:val="24"/>
          <w:szCs w:val="24"/>
          <w:lang w:eastAsia="lt-LT"/>
        </w:rPr>
        <w:t xml:space="preserve">? </w:t>
      </w:r>
      <w:r w:rsidR="00892AB2" w:rsidRPr="007D1C76">
        <w:rPr>
          <w:iCs/>
          <w:sz w:val="24"/>
          <w:szCs w:val="24"/>
          <w:lang w:eastAsia="lt-LT"/>
        </w:rPr>
        <w:t xml:space="preserve"> </w:t>
      </w:r>
      <w:r w:rsidR="0071122B">
        <w:rPr>
          <w:iCs/>
          <w:sz w:val="24"/>
          <w:szCs w:val="24"/>
          <w:lang w:eastAsia="lt-LT"/>
        </w:rPr>
        <w:t xml:space="preserve">Kokia turėtų būti sutuoktinių meilė žvelgiant iš Šv. Rašto „Giesmių giesmės“ knygos perspektyvos?  </w:t>
      </w:r>
    </w:p>
    <w:p w:rsidR="00491A68" w:rsidRDefault="007D1C76" w:rsidP="00414D0A">
      <w:pPr>
        <w:pStyle w:val="Sraopastraipa"/>
        <w:numPr>
          <w:ilvl w:val="0"/>
          <w:numId w:val="17"/>
        </w:numPr>
        <w:rPr>
          <w:iCs/>
          <w:sz w:val="24"/>
          <w:szCs w:val="24"/>
          <w:lang w:eastAsia="lt-LT"/>
        </w:rPr>
      </w:pPr>
      <w:r w:rsidRPr="007D1C76">
        <w:rPr>
          <w:iCs/>
          <w:sz w:val="24"/>
          <w:szCs w:val="24"/>
          <w:lang w:eastAsia="lt-LT"/>
        </w:rPr>
        <w:t>Kuo Šv. Rašto ir Bažnyčios mokymas apie santuoką ir šeimą</w:t>
      </w:r>
      <w:r w:rsidR="00491A68" w:rsidRPr="007D1C76">
        <w:rPr>
          <w:iCs/>
          <w:sz w:val="24"/>
          <w:szCs w:val="24"/>
          <w:lang w:eastAsia="lt-LT"/>
        </w:rPr>
        <w:t xml:space="preserve"> </w:t>
      </w:r>
      <w:r w:rsidRPr="007D1C76">
        <w:rPr>
          <w:iCs/>
          <w:sz w:val="24"/>
          <w:szCs w:val="24"/>
          <w:lang w:eastAsia="lt-LT"/>
        </w:rPr>
        <w:t xml:space="preserve">skiriasi nuo populiariosios sampratos ir pateikiamų socialiniuose moksluose? </w:t>
      </w:r>
    </w:p>
    <w:p w:rsidR="007D1C76" w:rsidRDefault="007D1C76" w:rsidP="00414D0A">
      <w:pPr>
        <w:pStyle w:val="Sraopastraipa"/>
        <w:numPr>
          <w:ilvl w:val="0"/>
          <w:numId w:val="17"/>
        </w:numPr>
        <w:rPr>
          <w:iCs/>
          <w:sz w:val="24"/>
          <w:szCs w:val="24"/>
          <w:lang w:eastAsia="lt-LT"/>
        </w:rPr>
      </w:pPr>
      <w:r>
        <w:rPr>
          <w:iCs/>
          <w:sz w:val="24"/>
          <w:szCs w:val="24"/>
          <w:lang w:eastAsia="lt-LT"/>
        </w:rPr>
        <w:t xml:space="preserve">Ką sako Šv. Raštas ir Bažnyčios mokymas apie vyro ir moters bendradarbiavimą? </w:t>
      </w:r>
    </w:p>
    <w:p w:rsidR="007D1C76" w:rsidRPr="0071122B" w:rsidRDefault="007D1C76" w:rsidP="00414D0A">
      <w:pPr>
        <w:pStyle w:val="Sraopastraipa"/>
        <w:numPr>
          <w:ilvl w:val="0"/>
          <w:numId w:val="17"/>
        </w:numPr>
        <w:rPr>
          <w:iCs/>
          <w:sz w:val="24"/>
          <w:szCs w:val="24"/>
          <w:lang w:eastAsia="lt-LT"/>
        </w:rPr>
      </w:pPr>
      <w:r w:rsidRPr="0071122B">
        <w:rPr>
          <w:iCs/>
          <w:sz w:val="24"/>
          <w:szCs w:val="24"/>
          <w:lang w:eastAsia="lt-LT"/>
        </w:rPr>
        <w:t>Kokios tėv</w:t>
      </w:r>
      <w:r w:rsidR="0071122B">
        <w:rPr>
          <w:iCs/>
          <w:sz w:val="24"/>
          <w:szCs w:val="24"/>
          <w:lang w:eastAsia="lt-LT"/>
        </w:rPr>
        <w:t xml:space="preserve">o savybės atsiskleidžia </w:t>
      </w:r>
      <w:r w:rsidRPr="0071122B">
        <w:rPr>
          <w:iCs/>
          <w:sz w:val="24"/>
          <w:szCs w:val="24"/>
          <w:lang w:eastAsia="lt-LT"/>
        </w:rPr>
        <w:t xml:space="preserve">iš Šv. Rašto pasakojimo apie </w:t>
      </w:r>
      <w:r w:rsidR="0071122B" w:rsidRPr="0071122B">
        <w:rPr>
          <w:iCs/>
          <w:sz w:val="24"/>
          <w:szCs w:val="24"/>
          <w:lang w:eastAsia="lt-LT"/>
        </w:rPr>
        <w:t>sūnaus paklydėlio sugrįžimą (</w:t>
      </w:r>
      <w:r w:rsidR="0071122B" w:rsidRPr="0071122B">
        <w:rPr>
          <w:sz w:val="24"/>
          <w:szCs w:val="24"/>
        </w:rPr>
        <w:t>Lk 15,11-15,32)</w:t>
      </w:r>
      <w:r w:rsidR="0071122B">
        <w:rPr>
          <w:sz w:val="24"/>
          <w:szCs w:val="24"/>
        </w:rPr>
        <w:t>? Ko galima šių tėvišk</w:t>
      </w:r>
      <w:r w:rsidR="001D6A21">
        <w:rPr>
          <w:sz w:val="24"/>
          <w:szCs w:val="24"/>
        </w:rPr>
        <w:t>ų</w:t>
      </w:r>
      <w:r w:rsidR="0071122B">
        <w:rPr>
          <w:sz w:val="24"/>
          <w:szCs w:val="24"/>
        </w:rPr>
        <w:t xml:space="preserve"> savybių pasimokyti? Kuo tėvo meilė skiriasi nuo motinos meilės?  </w:t>
      </w:r>
    </w:p>
    <w:p w:rsidR="0071122B" w:rsidRPr="0071122B" w:rsidRDefault="0071122B" w:rsidP="00414D0A">
      <w:pPr>
        <w:pStyle w:val="Sraopastraipa"/>
        <w:numPr>
          <w:ilvl w:val="0"/>
          <w:numId w:val="17"/>
        </w:numPr>
        <w:rPr>
          <w:iCs/>
          <w:sz w:val="24"/>
          <w:szCs w:val="24"/>
          <w:lang w:eastAsia="lt-LT"/>
        </w:rPr>
      </w:pPr>
      <w:r>
        <w:rPr>
          <w:sz w:val="24"/>
          <w:szCs w:val="24"/>
        </w:rPr>
        <w:t>Kokia anytos ir marčios santykiai galėtų būti sekant Šv. Rašto  Rutos pavyzdžiu (Rut 2, 1-23)</w:t>
      </w:r>
    </w:p>
    <w:p w:rsidR="00414D0A" w:rsidRPr="00414D0A" w:rsidRDefault="00414D0A" w:rsidP="00414D0A">
      <w:pPr>
        <w:ind w:firstLine="567"/>
        <w:rPr>
          <w:b/>
          <w:color w:val="0000FF"/>
          <w:sz w:val="24"/>
          <w:szCs w:val="24"/>
          <w:lang w:eastAsia="lt-LT"/>
        </w:rPr>
      </w:pPr>
    </w:p>
    <w:p w:rsidR="00414D0A" w:rsidRPr="007D1C76" w:rsidRDefault="00414D0A" w:rsidP="00414D0A">
      <w:pPr>
        <w:ind w:firstLine="567"/>
        <w:rPr>
          <w:b/>
          <w:iCs/>
          <w:sz w:val="24"/>
          <w:szCs w:val="24"/>
          <w:lang w:eastAsia="lt-LT"/>
        </w:rPr>
      </w:pPr>
      <w:r w:rsidRPr="007D1C76">
        <w:rPr>
          <w:b/>
          <w:iCs/>
          <w:sz w:val="24"/>
          <w:szCs w:val="24"/>
          <w:lang w:eastAsia="lt-LT"/>
        </w:rPr>
        <w:t xml:space="preserve">Atsiliepimas į Dievo </w:t>
      </w:r>
      <w:proofErr w:type="gramStart"/>
      <w:r w:rsidRPr="007D1C76">
        <w:rPr>
          <w:b/>
          <w:iCs/>
          <w:sz w:val="24"/>
          <w:szCs w:val="24"/>
          <w:lang w:eastAsia="lt-LT"/>
        </w:rPr>
        <w:t>ir Bažnyčios</w:t>
      </w:r>
      <w:proofErr w:type="gramEnd"/>
      <w:r w:rsidRPr="007D1C76">
        <w:rPr>
          <w:b/>
          <w:iCs/>
          <w:sz w:val="24"/>
          <w:szCs w:val="24"/>
          <w:lang w:eastAsia="lt-LT"/>
        </w:rPr>
        <w:t xml:space="preserve"> kvietimą</w:t>
      </w:r>
    </w:p>
    <w:p w:rsidR="00784EE2" w:rsidRPr="007D1C76" w:rsidRDefault="007D1C76" w:rsidP="00784EE2">
      <w:pPr>
        <w:pStyle w:val="Sraopastraipa"/>
        <w:numPr>
          <w:ilvl w:val="0"/>
          <w:numId w:val="17"/>
        </w:numPr>
        <w:rPr>
          <w:iCs/>
          <w:sz w:val="24"/>
          <w:szCs w:val="24"/>
          <w:lang w:eastAsia="lt-LT"/>
        </w:rPr>
      </w:pPr>
      <w:r w:rsidRPr="007D1C76">
        <w:rPr>
          <w:iCs/>
          <w:sz w:val="24"/>
          <w:szCs w:val="24"/>
          <w:lang w:eastAsia="lt-LT"/>
        </w:rPr>
        <w:t xml:space="preserve">Kuo santuoka gali būti svarbi man? </w:t>
      </w:r>
      <w:r w:rsidR="00784EE2" w:rsidRPr="007D1C76">
        <w:rPr>
          <w:iCs/>
          <w:sz w:val="24"/>
          <w:szCs w:val="24"/>
          <w:lang w:eastAsia="lt-LT"/>
        </w:rPr>
        <w:t xml:space="preserve">Kas yra santuokos autorius? </w:t>
      </w:r>
    </w:p>
    <w:p w:rsidR="00491A68" w:rsidRPr="007D1C76" w:rsidRDefault="00892AB2" w:rsidP="007D1C76">
      <w:pPr>
        <w:pStyle w:val="Sraopastraipa"/>
        <w:ind w:left="1287"/>
        <w:rPr>
          <w:iCs/>
          <w:sz w:val="24"/>
          <w:szCs w:val="24"/>
          <w:lang w:eastAsia="lt-LT"/>
        </w:rPr>
      </w:pPr>
      <w:r w:rsidRPr="007D1C76">
        <w:rPr>
          <w:iCs/>
          <w:sz w:val="24"/>
          <w:szCs w:val="24"/>
          <w:lang w:eastAsia="lt-LT"/>
        </w:rPr>
        <w:t xml:space="preserve">Ką duoda Santuokos sakramentas sutuoktiniams? Kokie yra santuokos tikslai ir kuriami gėriai? Kodėl santuoka yra baigtinis veiksmas?  Ką daryti, kad santuoka būtų viena ir neišardoma? Kodėl santuoka yra </w:t>
      </w:r>
      <w:proofErr w:type="spellStart"/>
      <w:r w:rsidR="009C717D">
        <w:rPr>
          <w:iCs/>
          <w:sz w:val="24"/>
          <w:szCs w:val="24"/>
          <w:lang w:eastAsia="lt-LT"/>
        </w:rPr>
        <w:t>n</w:t>
      </w:r>
      <w:r w:rsidRPr="007D1C76">
        <w:rPr>
          <w:iCs/>
          <w:sz w:val="24"/>
          <w:szCs w:val="24"/>
          <w:lang w:eastAsia="lt-LT"/>
        </w:rPr>
        <w:t>esalygiškas</w:t>
      </w:r>
      <w:proofErr w:type="spellEnd"/>
      <w:r w:rsidRPr="007D1C76">
        <w:rPr>
          <w:iCs/>
          <w:sz w:val="24"/>
          <w:szCs w:val="24"/>
          <w:lang w:eastAsia="lt-LT"/>
        </w:rPr>
        <w:t xml:space="preserve"> dovanojimasis?  </w:t>
      </w:r>
    </w:p>
    <w:p w:rsidR="00414D0A" w:rsidRPr="007D1C76" w:rsidRDefault="00892AB2" w:rsidP="00414D0A">
      <w:pPr>
        <w:pStyle w:val="Sraopastraipa"/>
        <w:numPr>
          <w:ilvl w:val="0"/>
          <w:numId w:val="17"/>
        </w:numPr>
        <w:rPr>
          <w:iCs/>
          <w:sz w:val="24"/>
          <w:szCs w:val="24"/>
          <w:lang w:eastAsia="lt-LT"/>
        </w:rPr>
      </w:pPr>
      <w:r w:rsidRPr="007D1C76">
        <w:rPr>
          <w:iCs/>
          <w:sz w:val="24"/>
          <w:szCs w:val="24"/>
          <w:lang w:eastAsia="lt-LT"/>
        </w:rPr>
        <w:lastRenderedPageBreak/>
        <w:t xml:space="preserve">Ką reiškia susilaukti vaikų pagal Dievo valią? Kodėl būtina pažinti savo vaisingumą? Kaip atsilaikyti prieš </w:t>
      </w:r>
      <w:r w:rsidR="00784EE2" w:rsidRPr="007D1C76">
        <w:rPr>
          <w:iCs/>
          <w:sz w:val="24"/>
          <w:szCs w:val="24"/>
          <w:lang w:eastAsia="lt-LT"/>
        </w:rPr>
        <w:t xml:space="preserve">šiandieninę seksualizaciją?  </w:t>
      </w:r>
    </w:p>
    <w:p w:rsidR="00414D0A" w:rsidRPr="007D1C76" w:rsidRDefault="00414D0A" w:rsidP="00414D0A">
      <w:pPr>
        <w:ind w:firstLine="567"/>
        <w:rPr>
          <w:b/>
          <w:sz w:val="24"/>
          <w:szCs w:val="24"/>
          <w:lang w:eastAsia="lt-LT"/>
        </w:rPr>
      </w:pPr>
    </w:p>
    <w:p w:rsidR="002539E3" w:rsidRPr="007D1C76" w:rsidRDefault="00414D0A" w:rsidP="00414D0A">
      <w:pPr>
        <w:ind w:firstLine="567"/>
        <w:rPr>
          <w:i/>
          <w:iCs/>
          <w:sz w:val="24"/>
          <w:szCs w:val="24"/>
          <w:lang w:eastAsia="lt-LT"/>
        </w:rPr>
      </w:pPr>
      <w:r w:rsidRPr="007D1C76">
        <w:rPr>
          <w:b/>
          <w:iCs/>
          <w:sz w:val="24"/>
          <w:szCs w:val="24"/>
          <w:lang w:eastAsia="lt-LT"/>
        </w:rPr>
        <w:t>Dvasinis augimas</w:t>
      </w:r>
    </w:p>
    <w:p w:rsidR="00414D0A" w:rsidRPr="007D1C76" w:rsidRDefault="00892AB2" w:rsidP="00414D0A">
      <w:pPr>
        <w:pStyle w:val="Sraopastraipa"/>
        <w:numPr>
          <w:ilvl w:val="0"/>
          <w:numId w:val="17"/>
        </w:numPr>
        <w:rPr>
          <w:iCs/>
          <w:sz w:val="24"/>
          <w:szCs w:val="24"/>
          <w:lang w:eastAsia="lt-LT"/>
        </w:rPr>
      </w:pPr>
      <w:r w:rsidRPr="007D1C76">
        <w:rPr>
          <w:iCs/>
          <w:sz w:val="24"/>
          <w:szCs w:val="24"/>
          <w:lang w:eastAsia="lt-LT"/>
        </w:rPr>
        <w:t>Ar ir aš esu pašaukta</w:t>
      </w:r>
      <w:r w:rsidR="00065091">
        <w:rPr>
          <w:iCs/>
          <w:sz w:val="24"/>
          <w:szCs w:val="24"/>
          <w:lang w:eastAsia="lt-LT"/>
        </w:rPr>
        <w:t>(-</w:t>
      </w:r>
      <w:bookmarkStart w:id="0" w:name="_GoBack"/>
      <w:bookmarkEnd w:id="0"/>
      <w:r w:rsidRPr="007D1C76">
        <w:rPr>
          <w:iCs/>
          <w:sz w:val="24"/>
          <w:szCs w:val="24"/>
          <w:lang w:eastAsia="lt-LT"/>
        </w:rPr>
        <w:t>s</w:t>
      </w:r>
      <w:r w:rsidR="00065091">
        <w:rPr>
          <w:iCs/>
          <w:sz w:val="24"/>
          <w:szCs w:val="24"/>
          <w:lang w:eastAsia="lt-LT"/>
        </w:rPr>
        <w:t>)</w:t>
      </w:r>
      <w:r w:rsidRPr="007D1C76">
        <w:rPr>
          <w:iCs/>
          <w:sz w:val="24"/>
          <w:szCs w:val="24"/>
          <w:lang w:eastAsia="lt-LT"/>
        </w:rPr>
        <w:t xml:space="preserve"> į šventumą? Kaip tai  realizuoti asmeniniame gyvenime</w:t>
      </w:r>
      <w:r w:rsidR="007D1C76">
        <w:rPr>
          <w:iCs/>
          <w:sz w:val="24"/>
          <w:szCs w:val="24"/>
          <w:lang w:eastAsia="lt-LT"/>
        </w:rPr>
        <w:t xml:space="preserve">? </w:t>
      </w:r>
      <w:r w:rsidRPr="007D1C76">
        <w:rPr>
          <w:iCs/>
          <w:sz w:val="24"/>
          <w:szCs w:val="24"/>
          <w:lang w:eastAsia="lt-LT"/>
        </w:rPr>
        <w:t xml:space="preserve"> </w:t>
      </w:r>
    </w:p>
    <w:p w:rsidR="00414D0A" w:rsidRPr="007D1C76" w:rsidRDefault="00892AB2" w:rsidP="00414D0A">
      <w:pPr>
        <w:pStyle w:val="Sraopastraipa"/>
        <w:numPr>
          <w:ilvl w:val="0"/>
          <w:numId w:val="17"/>
        </w:numPr>
        <w:rPr>
          <w:iCs/>
          <w:sz w:val="24"/>
          <w:szCs w:val="24"/>
          <w:lang w:eastAsia="lt-LT"/>
        </w:rPr>
      </w:pPr>
      <w:r w:rsidRPr="007D1C76">
        <w:rPr>
          <w:iCs/>
          <w:sz w:val="24"/>
          <w:szCs w:val="24"/>
          <w:lang w:eastAsia="lt-LT"/>
        </w:rPr>
        <w:t xml:space="preserve">Kaip išsiugdyti skaistumo dorybę? Kaip išsiugdyti gebėjimą mylėti? </w:t>
      </w:r>
    </w:p>
    <w:p w:rsidR="007D1C76" w:rsidRDefault="007D1C76" w:rsidP="00414D0A">
      <w:pPr>
        <w:pStyle w:val="Sraopastraipa"/>
        <w:numPr>
          <w:ilvl w:val="0"/>
          <w:numId w:val="17"/>
        </w:numPr>
        <w:rPr>
          <w:iCs/>
          <w:sz w:val="24"/>
          <w:szCs w:val="24"/>
          <w:lang w:eastAsia="lt-LT"/>
        </w:rPr>
      </w:pPr>
      <w:r>
        <w:rPr>
          <w:iCs/>
          <w:sz w:val="24"/>
          <w:szCs w:val="24"/>
          <w:lang w:eastAsia="lt-LT"/>
        </w:rPr>
        <w:t>Kaip išsaugoti skai</w:t>
      </w:r>
      <w:r w:rsidR="009C717D">
        <w:rPr>
          <w:iCs/>
          <w:sz w:val="24"/>
          <w:szCs w:val="24"/>
          <w:lang w:eastAsia="lt-LT"/>
        </w:rPr>
        <w:t>s</w:t>
      </w:r>
      <w:r>
        <w:rPr>
          <w:iCs/>
          <w:sz w:val="24"/>
          <w:szCs w:val="24"/>
          <w:lang w:eastAsia="lt-LT"/>
        </w:rPr>
        <w:t xml:space="preserve">čią draugystę? </w:t>
      </w:r>
    </w:p>
    <w:p w:rsidR="002539E3" w:rsidRPr="00A143AF" w:rsidRDefault="007D1C76" w:rsidP="00414D0A">
      <w:pPr>
        <w:pStyle w:val="Sraopastraipa"/>
        <w:numPr>
          <w:ilvl w:val="0"/>
          <w:numId w:val="17"/>
        </w:numPr>
        <w:rPr>
          <w:iCs/>
          <w:sz w:val="24"/>
          <w:szCs w:val="24"/>
          <w:lang w:eastAsia="lt-LT"/>
        </w:rPr>
      </w:pPr>
      <w:r w:rsidRPr="007D1C76">
        <w:rPr>
          <w:iCs/>
          <w:sz w:val="24"/>
          <w:szCs w:val="24"/>
          <w:lang w:eastAsia="lt-LT"/>
        </w:rPr>
        <w:t>Kaip pasiryžti išsaugoti save santuokai?</w:t>
      </w:r>
    </w:p>
    <w:sectPr w:rsidR="002539E3" w:rsidRPr="00A143AF" w:rsidSect="00AF5C44">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34" w:rsidRDefault="00747334" w:rsidP="001E0BDD">
      <w:r>
        <w:separator/>
      </w:r>
    </w:p>
  </w:endnote>
  <w:endnote w:type="continuationSeparator" w:id="0">
    <w:p w:rsidR="00747334" w:rsidRDefault="00747334" w:rsidP="001E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MinionPro-Bold">
    <w:altName w:val="Times New Roman"/>
    <w:panose1 w:val="00000000000000000000"/>
    <w:charset w:val="EE"/>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enturySchoolbook">
    <w:altName w:val="Times New Roman"/>
    <w:panose1 w:val="00000000000000000000"/>
    <w:charset w:val="EE"/>
    <w:family w:val="auto"/>
    <w:notTrueType/>
    <w:pitch w:val="default"/>
    <w:sig w:usb0="00000005" w:usb1="00000000" w:usb2="00000000" w:usb3="00000000" w:csb0="00000002" w:csb1="00000000"/>
  </w:font>
  <w:font w:name="CenturySchoolbook-Italic">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3757"/>
      <w:docPartObj>
        <w:docPartGallery w:val="Page Numbers (Bottom of Page)"/>
        <w:docPartUnique/>
      </w:docPartObj>
    </w:sdtPr>
    <w:sdtEndPr/>
    <w:sdtContent>
      <w:p w:rsidR="001E0BDD" w:rsidRDefault="001F51F3">
        <w:pPr>
          <w:pStyle w:val="Porat"/>
          <w:jc w:val="right"/>
        </w:pPr>
        <w:r>
          <w:fldChar w:fldCharType="begin"/>
        </w:r>
        <w:r>
          <w:instrText xml:space="preserve"> PAGE   \* MERGEFORMAT </w:instrText>
        </w:r>
        <w:r>
          <w:fldChar w:fldCharType="separate"/>
        </w:r>
        <w:r w:rsidR="00065091">
          <w:rPr>
            <w:noProof/>
          </w:rPr>
          <w:t>8</w:t>
        </w:r>
        <w:r>
          <w:rPr>
            <w:noProof/>
          </w:rPr>
          <w:fldChar w:fldCharType="end"/>
        </w:r>
      </w:p>
    </w:sdtContent>
  </w:sdt>
  <w:p w:rsidR="001E0BDD" w:rsidRDefault="001E0BD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34" w:rsidRDefault="00747334" w:rsidP="001E0BDD">
      <w:r>
        <w:separator/>
      </w:r>
    </w:p>
  </w:footnote>
  <w:footnote w:type="continuationSeparator" w:id="0">
    <w:p w:rsidR="00747334" w:rsidRDefault="00747334" w:rsidP="001E0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990"/>
    <w:multiLevelType w:val="hybridMultilevel"/>
    <w:tmpl w:val="C224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D5E89"/>
    <w:multiLevelType w:val="hybridMultilevel"/>
    <w:tmpl w:val="EE2E22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B51AE9"/>
    <w:multiLevelType w:val="hybridMultilevel"/>
    <w:tmpl w:val="FC8416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7AC4EE6"/>
    <w:multiLevelType w:val="hybridMultilevel"/>
    <w:tmpl w:val="259C32C0"/>
    <w:lvl w:ilvl="0" w:tplc="79C01926">
      <w:start w:val="1"/>
      <w:numFmt w:val="bullet"/>
      <w:lvlText w:val=""/>
      <w:lvlJc w:val="left"/>
      <w:pPr>
        <w:tabs>
          <w:tab w:val="num" w:pos="720"/>
        </w:tabs>
        <w:ind w:left="720" w:hanging="360"/>
      </w:pPr>
      <w:rPr>
        <w:rFonts w:ascii="Wingdings 2" w:hAnsi="Wingdings 2" w:hint="default"/>
      </w:rPr>
    </w:lvl>
    <w:lvl w:ilvl="1" w:tplc="191CA70C" w:tentative="1">
      <w:start w:val="1"/>
      <w:numFmt w:val="bullet"/>
      <w:lvlText w:val=""/>
      <w:lvlJc w:val="left"/>
      <w:pPr>
        <w:tabs>
          <w:tab w:val="num" w:pos="1440"/>
        </w:tabs>
        <w:ind w:left="1440" w:hanging="360"/>
      </w:pPr>
      <w:rPr>
        <w:rFonts w:ascii="Wingdings 2" w:hAnsi="Wingdings 2" w:hint="default"/>
      </w:rPr>
    </w:lvl>
    <w:lvl w:ilvl="2" w:tplc="E38ACE40" w:tentative="1">
      <w:start w:val="1"/>
      <w:numFmt w:val="bullet"/>
      <w:lvlText w:val=""/>
      <w:lvlJc w:val="left"/>
      <w:pPr>
        <w:tabs>
          <w:tab w:val="num" w:pos="2160"/>
        </w:tabs>
        <w:ind w:left="2160" w:hanging="360"/>
      </w:pPr>
      <w:rPr>
        <w:rFonts w:ascii="Wingdings 2" w:hAnsi="Wingdings 2" w:hint="default"/>
      </w:rPr>
    </w:lvl>
    <w:lvl w:ilvl="3" w:tplc="07EA1EAA" w:tentative="1">
      <w:start w:val="1"/>
      <w:numFmt w:val="bullet"/>
      <w:lvlText w:val=""/>
      <w:lvlJc w:val="left"/>
      <w:pPr>
        <w:tabs>
          <w:tab w:val="num" w:pos="2880"/>
        </w:tabs>
        <w:ind w:left="2880" w:hanging="360"/>
      </w:pPr>
      <w:rPr>
        <w:rFonts w:ascii="Wingdings 2" w:hAnsi="Wingdings 2" w:hint="default"/>
      </w:rPr>
    </w:lvl>
    <w:lvl w:ilvl="4" w:tplc="9FC01DC4" w:tentative="1">
      <w:start w:val="1"/>
      <w:numFmt w:val="bullet"/>
      <w:lvlText w:val=""/>
      <w:lvlJc w:val="left"/>
      <w:pPr>
        <w:tabs>
          <w:tab w:val="num" w:pos="3600"/>
        </w:tabs>
        <w:ind w:left="3600" w:hanging="360"/>
      </w:pPr>
      <w:rPr>
        <w:rFonts w:ascii="Wingdings 2" w:hAnsi="Wingdings 2" w:hint="default"/>
      </w:rPr>
    </w:lvl>
    <w:lvl w:ilvl="5" w:tplc="3A82E8A0" w:tentative="1">
      <w:start w:val="1"/>
      <w:numFmt w:val="bullet"/>
      <w:lvlText w:val=""/>
      <w:lvlJc w:val="left"/>
      <w:pPr>
        <w:tabs>
          <w:tab w:val="num" w:pos="4320"/>
        </w:tabs>
        <w:ind w:left="4320" w:hanging="360"/>
      </w:pPr>
      <w:rPr>
        <w:rFonts w:ascii="Wingdings 2" w:hAnsi="Wingdings 2" w:hint="default"/>
      </w:rPr>
    </w:lvl>
    <w:lvl w:ilvl="6" w:tplc="F928049A" w:tentative="1">
      <w:start w:val="1"/>
      <w:numFmt w:val="bullet"/>
      <w:lvlText w:val=""/>
      <w:lvlJc w:val="left"/>
      <w:pPr>
        <w:tabs>
          <w:tab w:val="num" w:pos="5040"/>
        </w:tabs>
        <w:ind w:left="5040" w:hanging="360"/>
      </w:pPr>
      <w:rPr>
        <w:rFonts w:ascii="Wingdings 2" w:hAnsi="Wingdings 2" w:hint="default"/>
      </w:rPr>
    </w:lvl>
    <w:lvl w:ilvl="7" w:tplc="08283FA8" w:tentative="1">
      <w:start w:val="1"/>
      <w:numFmt w:val="bullet"/>
      <w:lvlText w:val=""/>
      <w:lvlJc w:val="left"/>
      <w:pPr>
        <w:tabs>
          <w:tab w:val="num" w:pos="5760"/>
        </w:tabs>
        <w:ind w:left="5760" w:hanging="360"/>
      </w:pPr>
      <w:rPr>
        <w:rFonts w:ascii="Wingdings 2" w:hAnsi="Wingdings 2" w:hint="default"/>
      </w:rPr>
    </w:lvl>
    <w:lvl w:ilvl="8" w:tplc="6F0CB6E8" w:tentative="1">
      <w:start w:val="1"/>
      <w:numFmt w:val="bullet"/>
      <w:lvlText w:val=""/>
      <w:lvlJc w:val="left"/>
      <w:pPr>
        <w:tabs>
          <w:tab w:val="num" w:pos="6480"/>
        </w:tabs>
        <w:ind w:left="6480" w:hanging="360"/>
      </w:pPr>
      <w:rPr>
        <w:rFonts w:ascii="Wingdings 2" w:hAnsi="Wingdings 2" w:hint="default"/>
      </w:rPr>
    </w:lvl>
  </w:abstractNum>
  <w:abstractNum w:abstractNumId="4">
    <w:nsid w:val="1EA559F3"/>
    <w:multiLevelType w:val="hybridMultilevel"/>
    <w:tmpl w:val="7D1C24AA"/>
    <w:lvl w:ilvl="0" w:tplc="04270001">
      <w:start w:val="1"/>
      <w:numFmt w:val="bullet"/>
      <w:lvlText w:val=""/>
      <w:lvlJc w:val="left"/>
      <w:pPr>
        <w:tabs>
          <w:tab w:val="num" w:pos="720"/>
        </w:tabs>
        <w:ind w:left="720" w:hanging="360"/>
      </w:pPr>
      <w:rPr>
        <w:rFonts w:ascii="Symbol" w:hAnsi="Symbol" w:hint="default"/>
      </w:rPr>
    </w:lvl>
    <w:lvl w:ilvl="1" w:tplc="94B8ED24" w:tentative="1">
      <w:start w:val="1"/>
      <w:numFmt w:val="lowerLetter"/>
      <w:lvlText w:val="%2."/>
      <w:lvlJc w:val="left"/>
      <w:pPr>
        <w:tabs>
          <w:tab w:val="num" w:pos="1619"/>
        </w:tabs>
        <w:ind w:left="1619" w:hanging="360"/>
      </w:pPr>
    </w:lvl>
    <w:lvl w:ilvl="2" w:tplc="1EDC43C8" w:tentative="1">
      <w:start w:val="1"/>
      <w:numFmt w:val="lowerRoman"/>
      <w:lvlText w:val="%3."/>
      <w:lvlJc w:val="right"/>
      <w:pPr>
        <w:tabs>
          <w:tab w:val="num" w:pos="2339"/>
        </w:tabs>
        <w:ind w:left="2339" w:hanging="180"/>
      </w:pPr>
    </w:lvl>
    <w:lvl w:ilvl="3" w:tplc="C4DE1CBE" w:tentative="1">
      <w:start w:val="1"/>
      <w:numFmt w:val="decimal"/>
      <w:lvlText w:val="%4."/>
      <w:lvlJc w:val="left"/>
      <w:pPr>
        <w:tabs>
          <w:tab w:val="num" w:pos="3059"/>
        </w:tabs>
        <w:ind w:left="3059" w:hanging="360"/>
      </w:pPr>
    </w:lvl>
    <w:lvl w:ilvl="4" w:tplc="FB98A6A0" w:tentative="1">
      <w:start w:val="1"/>
      <w:numFmt w:val="lowerLetter"/>
      <w:lvlText w:val="%5."/>
      <w:lvlJc w:val="left"/>
      <w:pPr>
        <w:tabs>
          <w:tab w:val="num" w:pos="3779"/>
        </w:tabs>
        <w:ind w:left="3779" w:hanging="360"/>
      </w:pPr>
    </w:lvl>
    <w:lvl w:ilvl="5" w:tplc="DE1C947C" w:tentative="1">
      <w:start w:val="1"/>
      <w:numFmt w:val="lowerRoman"/>
      <w:lvlText w:val="%6."/>
      <w:lvlJc w:val="right"/>
      <w:pPr>
        <w:tabs>
          <w:tab w:val="num" w:pos="4499"/>
        </w:tabs>
        <w:ind w:left="4499" w:hanging="180"/>
      </w:pPr>
    </w:lvl>
    <w:lvl w:ilvl="6" w:tplc="C5167E90" w:tentative="1">
      <w:start w:val="1"/>
      <w:numFmt w:val="decimal"/>
      <w:lvlText w:val="%7."/>
      <w:lvlJc w:val="left"/>
      <w:pPr>
        <w:tabs>
          <w:tab w:val="num" w:pos="5219"/>
        </w:tabs>
        <w:ind w:left="5219" w:hanging="360"/>
      </w:pPr>
    </w:lvl>
    <w:lvl w:ilvl="7" w:tplc="D744C332" w:tentative="1">
      <w:start w:val="1"/>
      <w:numFmt w:val="lowerLetter"/>
      <w:lvlText w:val="%8."/>
      <w:lvlJc w:val="left"/>
      <w:pPr>
        <w:tabs>
          <w:tab w:val="num" w:pos="5939"/>
        </w:tabs>
        <w:ind w:left="5939" w:hanging="360"/>
      </w:pPr>
    </w:lvl>
    <w:lvl w:ilvl="8" w:tplc="CBBA1E16" w:tentative="1">
      <w:start w:val="1"/>
      <w:numFmt w:val="lowerRoman"/>
      <w:lvlText w:val="%9."/>
      <w:lvlJc w:val="right"/>
      <w:pPr>
        <w:tabs>
          <w:tab w:val="num" w:pos="6659"/>
        </w:tabs>
        <w:ind w:left="6659" w:hanging="180"/>
      </w:pPr>
    </w:lvl>
  </w:abstractNum>
  <w:abstractNum w:abstractNumId="5">
    <w:nsid w:val="2AA95167"/>
    <w:multiLevelType w:val="hybridMultilevel"/>
    <w:tmpl w:val="5F34D9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D0670A7"/>
    <w:multiLevelType w:val="hybridMultilevel"/>
    <w:tmpl w:val="F38CD5C0"/>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7">
    <w:nsid w:val="2D8570C2"/>
    <w:multiLevelType w:val="multilevel"/>
    <w:tmpl w:val="3B64D3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10"/>
        </w:tabs>
        <w:ind w:left="410" w:hanging="420"/>
      </w:pPr>
      <w:rPr>
        <w:rFonts w:hint="default"/>
      </w:rPr>
    </w:lvl>
    <w:lvl w:ilvl="2">
      <w:start w:val="1"/>
      <w:numFmt w:val="decimal"/>
      <w:lvlText w:val="%1.%2.%3."/>
      <w:lvlJc w:val="left"/>
      <w:pPr>
        <w:tabs>
          <w:tab w:val="num" w:pos="700"/>
        </w:tabs>
        <w:ind w:left="700" w:hanging="720"/>
      </w:pPr>
      <w:rPr>
        <w:rFonts w:hint="default"/>
      </w:rPr>
    </w:lvl>
    <w:lvl w:ilvl="3">
      <w:start w:val="1"/>
      <w:numFmt w:val="decimal"/>
      <w:lvlText w:val="%1.%2.%3.%4."/>
      <w:lvlJc w:val="left"/>
      <w:pPr>
        <w:tabs>
          <w:tab w:val="num" w:pos="690"/>
        </w:tabs>
        <w:ind w:left="690" w:hanging="720"/>
      </w:pPr>
      <w:rPr>
        <w:rFonts w:hint="default"/>
      </w:rPr>
    </w:lvl>
    <w:lvl w:ilvl="4">
      <w:start w:val="1"/>
      <w:numFmt w:val="decimal"/>
      <w:lvlText w:val="%1.%2.%3.%4.%5."/>
      <w:lvlJc w:val="left"/>
      <w:pPr>
        <w:tabs>
          <w:tab w:val="num" w:pos="1040"/>
        </w:tabs>
        <w:ind w:left="1040" w:hanging="1080"/>
      </w:pPr>
      <w:rPr>
        <w:rFonts w:hint="default"/>
      </w:rPr>
    </w:lvl>
    <w:lvl w:ilvl="5">
      <w:start w:val="1"/>
      <w:numFmt w:val="decimal"/>
      <w:lvlText w:val="%1.%2.%3.%4.%5.%6."/>
      <w:lvlJc w:val="left"/>
      <w:pPr>
        <w:tabs>
          <w:tab w:val="num" w:pos="1030"/>
        </w:tabs>
        <w:ind w:left="1030" w:hanging="1080"/>
      </w:pPr>
      <w:rPr>
        <w:rFonts w:hint="default"/>
      </w:rPr>
    </w:lvl>
    <w:lvl w:ilvl="6">
      <w:start w:val="1"/>
      <w:numFmt w:val="decimal"/>
      <w:lvlText w:val="%1.%2.%3.%4.%5.%6.%7."/>
      <w:lvlJc w:val="left"/>
      <w:pPr>
        <w:tabs>
          <w:tab w:val="num" w:pos="1380"/>
        </w:tabs>
        <w:ind w:left="1380" w:hanging="1440"/>
      </w:pPr>
      <w:rPr>
        <w:rFonts w:hint="default"/>
      </w:rPr>
    </w:lvl>
    <w:lvl w:ilvl="7">
      <w:start w:val="1"/>
      <w:numFmt w:val="decimal"/>
      <w:lvlText w:val="%1.%2.%3.%4.%5.%6.%7.%8."/>
      <w:lvlJc w:val="left"/>
      <w:pPr>
        <w:tabs>
          <w:tab w:val="num" w:pos="1370"/>
        </w:tabs>
        <w:ind w:left="1370" w:hanging="1440"/>
      </w:pPr>
      <w:rPr>
        <w:rFonts w:hint="default"/>
      </w:rPr>
    </w:lvl>
    <w:lvl w:ilvl="8">
      <w:start w:val="1"/>
      <w:numFmt w:val="decimal"/>
      <w:lvlText w:val="%1.%2.%3.%4.%5.%6.%7.%8.%9."/>
      <w:lvlJc w:val="left"/>
      <w:pPr>
        <w:tabs>
          <w:tab w:val="num" w:pos="1720"/>
        </w:tabs>
        <w:ind w:left="1720" w:hanging="1800"/>
      </w:pPr>
      <w:rPr>
        <w:rFonts w:hint="default"/>
      </w:rPr>
    </w:lvl>
  </w:abstractNum>
  <w:abstractNum w:abstractNumId="8">
    <w:nsid w:val="2E4016D4"/>
    <w:multiLevelType w:val="multilevel"/>
    <w:tmpl w:val="595473F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206754"/>
    <w:multiLevelType w:val="hybridMultilevel"/>
    <w:tmpl w:val="C93CC0E4"/>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0">
    <w:nsid w:val="336F74FD"/>
    <w:multiLevelType w:val="hybridMultilevel"/>
    <w:tmpl w:val="A394D0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3DB0337"/>
    <w:multiLevelType w:val="hybridMultilevel"/>
    <w:tmpl w:val="240A0B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7AD238B"/>
    <w:multiLevelType w:val="hybridMultilevel"/>
    <w:tmpl w:val="6B368FDE"/>
    <w:lvl w:ilvl="0" w:tplc="04270001">
      <w:start w:val="1"/>
      <w:numFmt w:val="bullet"/>
      <w:lvlText w:val=""/>
      <w:lvlJc w:val="left"/>
      <w:pPr>
        <w:tabs>
          <w:tab w:val="num" w:pos="720"/>
        </w:tabs>
        <w:ind w:left="720" w:hanging="360"/>
      </w:pPr>
      <w:rPr>
        <w:rFonts w:ascii="Symbol" w:hAnsi="Symbol" w:hint="default"/>
        <w:b w:val="0"/>
        <w:sz w:val="24"/>
        <w:szCs w:val="24"/>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3">
    <w:nsid w:val="39466813"/>
    <w:multiLevelType w:val="hybridMultilevel"/>
    <w:tmpl w:val="DF08BFC4"/>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4">
    <w:nsid w:val="39D01CB6"/>
    <w:multiLevelType w:val="multilevel"/>
    <w:tmpl w:val="6B6692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904"/>
        </w:tabs>
        <w:ind w:left="390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CC75605"/>
    <w:multiLevelType w:val="multilevel"/>
    <w:tmpl w:val="7D3257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3F7020"/>
    <w:multiLevelType w:val="hybridMultilevel"/>
    <w:tmpl w:val="4F6AE8E2"/>
    <w:lvl w:ilvl="0" w:tplc="FFFFFFFF">
      <w:start w:val="1"/>
      <w:numFmt w:val="bullet"/>
      <w:lvlText w:val=""/>
      <w:lvlJc w:val="left"/>
      <w:pPr>
        <w:tabs>
          <w:tab w:val="num" w:pos="720"/>
        </w:tabs>
        <w:ind w:left="720" w:hanging="360"/>
      </w:pPr>
      <w:rPr>
        <w:rFonts w:ascii="Symbol" w:hAnsi="Symbol" w:hint="default"/>
        <w:b w:val="0"/>
        <w:sz w:val="24"/>
        <w:szCs w:val="24"/>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4FA64762"/>
    <w:multiLevelType w:val="hybridMultilevel"/>
    <w:tmpl w:val="FC8416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27D50C3"/>
    <w:multiLevelType w:val="hybridMultilevel"/>
    <w:tmpl w:val="0EA41498"/>
    <w:lvl w:ilvl="0" w:tplc="62CA3784">
      <w:start w:val="1"/>
      <w:numFmt w:val="bullet"/>
      <w:lvlText w:val=""/>
      <w:lvlJc w:val="left"/>
      <w:pPr>
        <w:ind w:left="1287" w:hanging="360"/>
      </w:pPr>
      <w:rPr>
        <w:rFonts w:ascii="Symbol" w:hAnsi="Symbol" w:hint="default"/>
        <w:color w:val="auto"/>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nsid w:val="556373E7"/>
    <w:multiLevelType w:val="hybridMultilevel"/>
    <w:tmpl w:val="5D0E3F36"/>
    <w:lvl w:ilvl="0" w:tplc="FFFFFFFF">
      <w:start w:val="1"/>
      <w:numFmt w:val="bullet"/>
      <w:lvlText w:val=""/>
      <w:lvlJc w:val="left"/>
      <w:pPr>
        <w:tabs>
          <w:tab w:val="num" w:pos="720"/>
        </w:tabs>
        <w:ind w:left="720" w:hanging="360"/>
      </w:pPr>
      <w:rPr>
        <w:rFonts w:ascii="Symbol" w:hAnsi="Symbol" w:hint="default"/>
        <w:b w:val="0"/>
        <w:sz w:val="24"/>
        <w:szCs w:val="24"/>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57F80954"/>
    <w:multiLevelType w:val="hybridMultilevel"/>
    <w:tmpl w:val="2F507C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B785021"/>
    <w:multiLevelType w:val="hybridMultilevel"/>
    <w:tmpl w:val="887A1A24"/>
    <w:lvl w:ilvl="0" w:tplc="3094E550">
      <w:start w:val="1"/>
      <w:numFmt w:val="bullet"/>
      <w:lvlText w:val=""/>
      <w:lvlJc w:val="left"/>
      <w:pPr>
        <w:tabs>
          <w:tab w:val="num" w:pos="720"/>
        </w:tabs>
        <w:ind w:left="720" w:hanging="360"/>
      </w:pPr>
      <w:rPr>
        <w:rFonts w:ascii="Wingdings 2" w:hAnsi="Wingdings 2" w:hint="default"/>
      </w:rPr>
    </w:lvl>
    <w:lvl w:ilvl="1" w:tplc="F2E4BE58" w:tentative="1">
      <w:start w:val="1"/>
      <w:numFmt w:val="bullet"/>
      <w:lvlText w:val=""/>
      <w:lvlJc w:val="left"/>
      <w:pPr>
        <w:tabs>
          <w:tab w:val="num" w:pos="1440"/>
        </w:tabs>
        <w:ind w:left="1440" w:hanging="360"/>
      </w:pPr>
      <w:rPr>
        <w:rFonts w:ascii="Wingdings 2" w:hAnsi="Wingdings 2" w:hint="default"/>
      </w:rPr>
    </w:lvl>
    <w:lvl w:ilvl="2" w:tplc="ED2EAD02" w:tentative="1">
      <w:start w:val="1"/>
      <w:numFmt w:val="bullet"/>
      <w:lvlText w:val=""/>
      <w:lvlJc w:val="left"/>
      <w:pPr>
        <w:tabs>
          <w:tab w:val="num" w:pos="2160"/>
        </w:tabs>
        <w:ind w:left="2160" w:hanging="360"/>
      </w:pPr>
      <w:rPr>
        <w:rFonts w:ascii="Wingdings 2" w:hAnsi="Wingdings 2" w:hint="default"/>
      </w:rPr>
    </w:lvl>
    <w:lvl w:ilvl="3" w:tplc="D5A25B3A" w:tentative="1">
      <w:start w:val="1"/>
      <w:numFmt w:val="bullet"/>
      <w:lvlText w:val=""/>
      <w:lvlJc w:val="left"/>
      <w:pPr>
        <w:tabs>
          <w:tab w:val="num" w:pos="2880"/>
        </w:tabs>
        <w:ind w:left="2880" w:hanging="360"/>
      </w:pPr>
      <w:rPr>
        <w:rFonts w:ascii="Wingdings 2" w:hAnsi="Wingdings 2" w:hint="default"/>
      </w:rPr>
    </w:lvl>
    <w:lvl w:ilvl="4" w:tplc="33AEF830" w:tentative="1">
      <w:start w:val="1"/>
      <w:numFmt w:val="bullet"/>
      <w:lvlText w:val=""/>
      <w:lvlJc w:val="left"/>
      <w:pPr>
        <w:tabs>
          <w:tab w:val="num" w:pos="3600"/>
        </w:tabs>
        <w:ind w:left="3600" w:hanging="360"/>
      </w:pPr>
      <w:rPr>
        <w:rFonts w:ascii="Wingdings 2" w:hAnsi="Wingdings 2" w:hint="default"/>
      </w:rPr>
    </w:lvl>
    <w:lvl w:ilvl="5" w:tplc="EF205ACA" w:tentative="1">
      <w:start w:val="1"/>
      <w:numFmt w:val="bullet"/>
      <w:lvlText w:val=""/>
      <w:lvlJc w:val="left"/>
      <w:pPr>
        <w:tabs>
          <w:tab w:val="num" w:pos="4320"/>
        </w:tabs>
        <w:ind w:left="4320" w:hanging="360"/>
      </w:pPr>
      <w:rPr>
        <w:rFonts w:ascii="Wingdings 2" w:hAnsi="Wingdings 2" w:hint="default"/>
      </w:rPr>
    </w:lvl>
    <w:lvl w:ilvl="6" w:tplc="507C0136" w:tentative="1">
      <w:start w:val="1"/>
      <w:numFmt w:val="bullet"/>
      <w:lvlText w:val=""/>
      <w:lvlJc w:val="left"/>
      <w:pPr>
        <w:tabs>
          <w:tab w:val="num" w:pos="5040"/>
        </w:tabs>
        <w:ind w:left="5040" w:hanging="360"/>
      </w:pPr>
      <w:rPr>
        <w:rFonts w:ascii="Wingdings 2" w:hAnsi="Wingdings 2" w:hint="default"/>
      </w:rPr>
    </w:lvl>
    <w:lvl w:ilvl="7" w:tplc="D4B83F8A" w:tentative="1">
      <w:start w:val="1"/>
      <w:numFmt w:val="bullet"/>
      <w:lvlText w:val=""/>
      <w:lvlJc w:val="left"/>
      <w:pPr>
        <w:tabs>
          <w:tab w:val="num" w:pos="5760"/>
        </w:tabs>
        <w:ind w:left="5760" w:hanging="360"/>
      </w:pPr>
      <w:rPr>
        <w:rFonts w:ascii="Wingdings 2" w:hAnsi="Wingdings 2" w:hint="default"/>
      </w:rPr>
    </w:lvl>
    <w:lvl w:ilvl="8" w:tplc="1A686530" w:tentative="1">
      <w:start w:val="1"/>
      <w:numFmt w:val="bullet"/>
      <w:lvlText w:val=""/>
      <w:lvlJc w:val="left"/>
      <w:pPr>
        <w:tabs>
          <w:tab w:val="num" w:pos="6480"/>
        </w:tabs>
        <w:ind w:left="6480" w:hanging="360"/>
      </w:pPr>
      <w:rPr>
        <w:rFonts w:ascii="Wingdings 2" w:hAnsi="Wingdings 2" w:hint="default"/>
      </w:rPr>
    </w:lvl>
  </w:abstractNum>
  <w:abstractNum w:abstractNumId="22">
    <w:nsid w:val="6C332260"/>
    <w:multiLevelType w:val="hybridMultilevel"/>
    <w:tmpl w:val="F1CCD5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6D1C2A31"/>
    <w:multiLevelType w:val="hybridMultilevel"/>
    <w:tmpl w:val="AB4E6100"/>
    <w:lvl w:ilvl="0" w:tplc="B5DEB440">
      <w:start w:val="1"/>
      <w:numFmt w:val="bullet"/>
      <w:lvlText w:val=""/>
      <w:lvlJc w:val="left"/>
      <w:pPr>
        <w:tabs>
          <w:tab w:val="num" w:pos="720"/>
        </w:tabs>
        <w:ind w:left="720" w:hanging="360"/>
      </w:pPr>
      <w:rPr>
        <w:rFonts w:ascii="Wingdings 2" w:hAnsi="Wingdings 2" w:hint="default"/>
      </w:rPr>
    </w:lvl>
    <w:lvl w:ilvl="1" w:tplc="6E6CC3D6" w:tentative="1">
      <w:start w:val="1"/>
      <w:numFmt w:val="bullet"/>
      <w:lvlText w:val=""/>
      <w:lvlJc w:val="left"/>
      <w:pPr>
        <w:tabs>
          <w:tab w:val="num" w:pos="1440"/>
        </w:tabs>
        <w:ind w:left="1440" w:hanging="360"/>
      </w:pPr>
      <w:rPr>
        <w:rFonts w:ascii="Wingdings 2" w:hAnsi="Wingdings 2" w:hint="default"/>
      </w:rPr>
    </w:lvl>
    <w:lvl w:ilvl="2" w:tplc="7792B80E" w:tentative="1">
      <w:start w:val="1"/>
      <w:numFmt w:val="bullet"/>
      <w:lvlText w:val=""/>
      <w:lvlJc w:val="left"/>
      <w:pPr>
        <w:tabs>
          <w:tab w:val="num" w:pos="2160"/>
        </w:tabs>
        <w:ind w:left="2160" w:hanging="360"/>
      </w:pPr>
      <w:rPr>
        <w:rFonts w:ascii="Wingdings 2" w:hAnsi="Wingdings 2" w:hint="default"/>
      </w:rPr>
    </w:lvl>
    <w:lvl w:ilvl="3" w:tplc="6F6858C0" w:tentative="1">
      <w:start w:val="1"/>
      <w:numFmt w:val="bullet"/>
      <w:lvlText w:val=""/>
      <w:lvlJc w:val="left"/>
      <w:pPr>
        <w:tabs>
          <w:tab w:val="num" w:pos="2880"/>
        </w:tabs>
        <w:ind w:left="2880" w:hanging="360"/>
      </w:pPr>
      <w:rPr>
        <w:rFonts w:ascii="Wingdings 2" w:hAnsi="Wingdings 2" w:hint="default"/>
      </w:rPr>
    </w:lvl>
    <w:lvl w:ilvl="4" w:tplc="2A58F9BE" w:tentative="1">
      <w:start w:val="1"/>
      <w:numFmt w:val="bullet"/>
      <w:lvlText w:val=""/>
      <w:lvlJc w:val="left"/>
      <w:pPr>
        <w:tabs>
          <w:tab w:val="num" w:pos="3600"/>
        </w:tabs>
        <w:ind w:left="3600" w:hanging="360"/>
      </w:pPr>
      <w:rPr>
        <w:rFonts w:ascii="Wingdings 2" w:hAnsi="Wingdings 2" w:hint="default"/>
      </w:rPr>
    </w:lvl>
    <w:lvl w:ilvl="5" w:tplc="80D022B2" w:tentative="1">
      <w:start w:val="1"/>
      <w:numFmt w:val="bullet"/>
      <w:lvlText w:val=""/>
      <w:lvlJc w:val="left"/>
      <w:pPr>
        <w:tabs>
          <w:tab w:val="num" w:pos="4320"/>
        </w:tabs>
        <w:ind w:left="4320" w:hanging="360"/>
      </w:pPr>
      <w:rPr>
        <w:rFonts w:ascii="Wingdings 2" w:hAnsi="Wingdings 2" w:hint="default"/>
      </w:rPr>
    </w:lvl>
    <w:lvl w:ilvl="6" w:tplc="850237C2" w:tentative="1">
      <w:start w:val="1"/>
      <w:numFmt w:val="bullet"/>
      <w:lvlText w:val=""/>
      <w:lvlJc w:val="left"/>
      <w:pPr>
        <w:tabs>
          <w:tab w:val="num" w:pos="5040"/>
        </w:tabs>
        <w:ind w:left="5040" w:hanging="360"/>
      </w:pPr>
      <w:rPr>
        <w:rFonts w:ascii="Wingdings 2" w:hAnsi="Wingdings 2" w:hint="default"/>
      </w:rPr>
    </w:lvl>
    <w:lvl w:ilvl="7" w:tplc="A07C6356" w:tentative="1">
      <w:start w:val="1"/>
      <w:numFmt w:val="bullet"/>
      <w:lvlText w:val=""/>
      <w:lvlJc w:val="left"/>
      <w:pPr>
        <w:tabs>
          <w:tab w:val="num" w:pos="5760"/>
        </w:tabs>
        <w:ind w:left="5760" w:hanging="360"/>
      </w:pPr>
      <w:rPr>
        <w:rFonts w:ascii="Wingdings 2" w:hAnsi="Wingdings 2" w:hint="default"/>
      </w:rPr>
    </w:lvl>
    <w:lvl w:ilvl="8" w:tplc="7012D1FA" w:tentative="1">
      <w:start w:val="1"/>
      <w:numFmt w:val="bullet"/>
      <w:lvlText w:val=""/>
      <w:lvlJc w:val="left"/>
      <w:pPr>
        <w:tabs>
          <w:tab w:val="num" w:pos="6480"/>
        </w:tabs>
        <w:ind w:left="6480" w:hanging="360"/>
      </w:pPr>
      <w:rPr>
        <w:rFonts w:ascii="Wingdings 2" w:hAnsi="Wingdings 2" w:hint="default"/>
      </w:rPr>
    </w:lvl>
  </w:abstractNum>
  <w:abstractNum w:abstractNumId="24">
    <w:nsid w:val="73775E37"/>
    <w:multiLevelType w:val="hybridMultilevel"/>
    <w:tmpl w:val="65F626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7AD6AD7"/>
    <w:multiLevelType w:val="multilevel"/>
    <w:tmpl w:val="5576E70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A515610"/>
    <w:multiLevelType w:val="hybridMultilevel"/>
    <w:tmpl w:val="F74CDA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2"/>
  </w:num>
  <w:num w:numId="2">
    <w:abstractNumId w:val="10"/>
  </w:num>
  <w:num w:numId="3">
    <w:abstractNumId w:val="1"/>
  </w:num>
  <w:num w:numId="4">
    <w:abstractNumId w:val="24"/>
  </w:num>
  <w:num w:numId="5">
    <w:abstractNumId w:val="7"/>
  </w:num>
  <w:num w:numId="6">
    <w:abstractNumId w:val="14"/>
  </w:num>
  <w:num w:numId="7">
    <w:abstractNumId w:val="15"/>
  </w:num>
  <w:num w:numId="8">
    <w:abstractNumId w:val="5"/>
  </w:num>
  <w:num w:numId="9">
    <w:abstractNumId w:val="12"/>
  </w:num>
  <w:num w:numId="10">
    <w:abstractNumId w:val="19"/>
  </w:num>
  <w:num w:numId="11">
    <w:abstractNumId w:val="16"/>
  </w:num>
  <w:num w:numId="12">
    <w:abstractNumId w:val="4"/>
  </w:num>
  <w:num w:numId="13">
    <w:abstractNumId w:val="9"/>
  </w:num>
  <w:num w:numId="14">
    <w:abstractNumId w:val="6"/>
  </w:num>
  <w:num w:numId="15">
    <w:abstractNumId w:val="13"/>
  </w:num>
  <w:num w:numId="16">
    <w:abstractNumId w:val="8"/>
  </w:num>
  <w:num w:numId="17">
    <w:abstractNumId w:val="18"/>
  </w:num>
  <w:num w:numId="18">
    <w:abstractNumId w:val="0"/>
  </w:num>
  <w:num w:numId="19">
    <w:abstractNumId w:val="26"/>
  </w:num>
  <w:num w:numId="20">
    <w:abstractNumId w:val="3"/>
  </w:num>
  <w:num w:numId="21">
    <w:abstractNumId w:val="21"/>
  </w:num>
  <w:num w:numId="22">
    <w:abstractNumId w:val="23"/>
  </w:num>
  <w:num w:numId="23">
    <w:abstractNumId w:val="20"/>
  </w:num>
  <w:num w:numId="24">
    <w:abstractNumId w:val="11"/>
  </w:num>
  <w:num w:numId="25">
    <w:abstractNumId w:val="25"/>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9"/>
    <w:rsid w:val="00015047"/>
    <w:rsid w:val="00044C2E"/>
    <w:rsid w:val="00065091"/>
    <w:rsid w:val="00080ACD"/>
    <w:rsid w:val="000942B2"/>
    <w:rsid w:val="000B2F4B"/>
    <w:rsid w:val="000C2ABB"/>
    <w:rsid w:val="000C3433"/>
    <w:rsid w:val="000E31BE"/>
    <w:rsid w:val="00123368"/>
    <w:rsid w:val="0013481B"/>
    <w:rsid w:val="001469FF"/>
    <w:rsid w:val="001C3D8C"/>
    <w:rsid w:val="001C7DBD"/>
    <w:rsid w:val="001D6A21"/>
    <w:rsid w:val="001E0BDD"/>
    <w:rsid w:val="001F51F3"/>
    <w:rsid w:val="001F6841"/>
    <w:rsid w:val="00220F81"/>
    <w:rsid w:val="00225A79"/>
    <w:rsid w:val="002539E3"/>
    <w:rsid w:val="0025558F"/>
    <w:rsid w:val="00260B73"/>
    <w:rsid w:val="0026302C"/>
    <w:rsid w:val="00264755"/>
    <w:rsid w:val="002A1499"/>
    <w:rsid w:val="002F183B"/>
    <w:rsid w:val="003372BB"/>
    <w:rsid w:val="0033772A"/>
    <w:rsid w:val="003A7168"/>
    <w:rsid w:val="003D5F0B"/>
    <w:rsid w:val="003D6D74"/>
    <w:rsid w:val="003E2531"/>
    <w:rsid w:val="003E59CE"/>
    <w:rsid w:val="00414D0A"/>
    <w:rsid w:val="004917CE"/>
    <w:rsid w:val="00491A68"/>
    <w:rsid w:val="004949D6"/>
    <w:rsid w:val="004A1217"/>
    <w:rsid w:val="004C2B97"/>
    <w:rsid w:val="004D635A"/>
    <w:rsid w:val="004E6415"/>
    <w:rsid w:val="00500EAC"/>
    <w:rsid w:val="00525C5F"/>
    <w:rsid w:val="005307ED"/>
    <w:rsid w:val="005454D5"/>
    <w:rsid w:val="005714AD"/>
    <w:rsid w:val="00580E02"/>
    <w:rsid w:val="00580E47"/>
    <w:rsid w:val="005B0F9C"/>
    <w:rsid w:val="005B3BEF"/>
    <w:rsid w:val="005C37DF"/>
    <w:rsid w:val="005D49FC"/>
    <w:rsid w:val="005D5D33"/>
    <w:rsid w:val="005E397D"/>
    <w:rsid w:val="005F3893"/>
    <w:rsid w:val="006075FE"/>
    <w:rsid w:val="00611050"/>
    <w:rsid w:val="00614288"/>
    <w:rsid w:val="00651409"/>
    <w:rsid w:val="006573CB"/>
    <w:rsid w:val="00660816"/>
    <w:rsid w:val="00662E5F"/>
    <w:rsid w:val="00680EE7"/>
    <w:rsid w:val="006B7979"/>
    <w:rsid w:val="006D39A0"/>
    <w:rsid w:val="006E1104"/>
    <w:rsid w:val="006E1CFD"/>
    <w:rsid w:val="006E3903"/>
    <w:rsid w:val="007031A7"/>
    <w:rsid w:val="0071122B"/>
    <w:rsid w:val="00712667"/>
    <w:rsid w:val="00735669"/>
    <w:rsid w:val="00747334"/>
    <w:rsid w:val="00756568"/>
    <w:rsid w:val="00784EE2"/>
    <w:rsid w:val="007B684C"/>
    <w:rsid w:val="007C3A0B"/>
    <w:rsid w:val="007D1C76"/>
    <w:rsid w:val="007F0D4D"/>
    <w:rsid w:val="008204E3"/>
    <w:rsid w:val="00852D6E"/>
    <w:rsid w:val="00892AB2"/>
    <w:rsid w:val="00897C76"/>
    <w:rsid w:val="008A1108"/>
    <w:rsid w:val="008B220E"/>
    <w:rsid w:val="008E7EFE"/>
    <w:rsid w:val="009000E8"/>
    <w:rsid w:val="00971B1D"/>
    <w:rsid w:val="00996471"/>
    <w:rsid w:val="009B6804"/>
    <w:rsid w:val="009C717D"/>
    <w:rsid w:val="009E77D1"/>
    <w:rsid w:val="009F1C01"/>
    <w:rsid w:val="00A143AF"/>
    <w:rsid w:val="00A2482B"/>
    <w:rsid w:val="00A4484E"/>
    <w:rsid w:val="00A760AD"/>
    <w:rsid w:val="00A9137F"/>
    <w:rsid w:val="00AB3DC1"/>
    <w:rsid w:val="00AC017B"/>
    <w:rsid w:val="00AE6A84"/>
    <w:rsid w:val="00AF5C44"/>
    <w:rsid w:val="00B0170A"/>
    <w:rsid w:val="00B01D09"/>
    <w:rsid w:val="00B04A69"/>
    <w:rsid w:val="00B51235"/>
    <w:rsid w:val="00B636FD"/>
    <w:rsid w:val="00B75187"/>
    <w:rsid w:val="00B84D4A"/>
    <w:rsid w:val="00BB405B"/>
    <w:rsid w:val="00BC17EC"/>
    <w:rsid w:val="00C064EE"/>
    <w:rsid w:val="00C41619"/>
    <w:rsid w:val="00C457C4"/>
    <w:rsid w:val="00C67169"/>
    <w:rsid w:val="00C70B3C"/>
    <w:rsid w:val="00C82A6E"/>
    <w:rsid w:val="00CB236D"/>
    <w:rsid w:val="00CB588D"/>
    <w:rsid w:val="00CB68D3"/>
    <w:rsid w:val="00D2547E"/>
    <w:rsid w:val="00D55B09"/>
    <w:rsid w:val="00D6304D"/>
    <w:rsid w:val="00D958D7"/>
    <w:rsid w:val="00DB1646"/>
    <w:rsid w:val="00DB71EE"/>
    <w:rsid w:val="00DC4E44"/>
    <w:rsid w:val="00DC7C53"/>
    <w:rsid w:val="00DF4560"/>
    <w:rsid w:val="00E00781"/>
    <w:rsid w:val="00E22A27"/>
    <w:rsid w:val="00E30DDA"/>
    <w:rsid w:val="00E31E02"/>
    <w:rsid w:val="00E37A52"/>
    <w:rsid w:val="00E40407"/>
    <w:rsid w:val="00E67E2C"/>
    <w:rsid w:val="00E864F8"/>
    <w:rsid w:val="00E92495"/>
    <w:rsid w:val="00E95A2F"/>
    <w:rsid w:val="00E97A8B"/>
    <w:rsid w:val="00EB7301"/>
    <w:rsid w:val="00F1228C"/>
    <w:rsid w:val="00F34227"/>
    <w:rsid w:val="00F43FF2"/>
    <w:rsid w:val="00F56540"/>
    <w:rsid w:val="00FA2F7E"/>
    <w:rsid w:val="00FB45C4"/>
    <w:rsid w:val="00FE58F0"/>
    <w:rsid w:val="00FF61A7"/>
    <w:rsid w:val="00FF65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39E3"/>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B405B"/>
    <w:pPr>
      <w:ind w:left="720"/>
      <w:contextualSpacing/>
    </w:pPr>
  </w:style>
  <w:style w:type="paragraph" w:customStyle="1" w:styleId="bibl">
    <w:name w:val="bibl"/>
    <w:basedOn w:val="prastasis"/>
    <w:rsid w:val="00491A68"/>
    <w:pPr>
      <w:ind w:firstLine="215"/>
    </w:pPr>
    <w:rPr>
      <w:rFonts w:ascii="Verdana" w:hAnsi="Verdana"/>
      <w:sz w:val="19"/>
      <w:szCs w:val="19"/>
      <w:lang w:val="en-US"/>
    </w:rPr>
  </w:style>
  <w:style w:type="paragraph" w:styleId="Antrats">
    <w:name w:val="header"/>
    <w:basedOn w:val="prastasis"/>
    <w:link w:val="AntratsDiagrama"/>
    <w:uiPriority w:val="99"/>
    <w:semiHidden/>
    <w:unhideWhenUsed/>
    <w:rsid w:val="001E0BDD"/>
    <w:pPr>
      <w:tabs>
        <w:tab w:val="center" w:pos="4680"/>
        <w:tab w:val="right" w:pos="9360"/>
      </w:tabs>
    </w:pPr>
  </w:style>
  <w:style w:type="character" w:customStyle="1" w:styleId="AntratsDiagrama">
    <w:name w:val="Antraštės Diagrama"/>
    <w:basedOn w:val="Numatytasispastraiposriftas"/>
    <w:link w:val="Antrats"/>
    <w:uiPriority w:val="99"/>
    <w:semiHidden/>
    <w:rsid w:val="001E0BDD"/>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1E0BDD"/>
    <w:pPr>
      <w:tabs>
        <w:tab w:val="center" w:pos="4680"/>
        <w:tab w:val="right" w:pos="9360"/>
      </w:tabs>
    </w:pPr>
  </w:style>
  <w:style w:type="character" w:customStyle="1" w:styleId="PoratDiagrama">
    <w:name w:val="Poraštė Diagrama"/>
    <w:basedOn w:val="Numatytasispastraiposriftas"/>
    <w:link w:val="Porat"/>
    <w:uiPriority w:val="99"/>
    <w:rsid w:val="001E0BD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39E3"/>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B405B"/>
    <w:pPr>
      <w:ind w:left="720"/>
      <w:contextualSpacing/>
    </w:pPr>
  </w:style>
  <w:style w:type="paragraph" w:customStyle="1" w:styleId="bibl">
    <w:name w:val="bibl"/>
    <w:basedOn w:val="prastasis"/>
    <w:rsid w:val="00491A68"/>
    <w:pPr>
      <w:ind w:firstLine="215"/>
    </w:pPr>
    <w:rPr>
      <w:rFonts w:ascii="Verdana" w:hAnsi="Verdana"/>
      <w:sz w:val="19"/>
      <w:szCs w:val="19"/>
      <w:lang w:val="en-US"/>
    </w:rPr>
  </w:style>
  <w:style w:type="paragraph" w:styleId="Antrats">
    <w:name w:val="header"/>
    <w:basedOn w:val="prastasis"/>
    <w:link w:val="AntratsDiagrama"/>
    <w:uiPriority w:val="99"/>
    <w:semiHidden/>
    <w:unhideWhenUsed/>
    <w:rsid w:val="001E0BDD"/>
    <w:pPr>
      <w:tabs>
        <w:tab w:val="center" w:pos="4680"/>
        <w:tab w:val="right" w:pos="9360"/>
      </w:tabs>
    </w:pPr>
  </w:style>
  <w:style w:type="character" w:customStyle="1" w:styleId="AntratsDiagrama">
    <w:name w:val="Antraštės Diagrama"/>
    <w:basedOn w:val="Numatytasispastraiposriftas"/>
    <w:link w:val="Antrats"/>
    <w:uiPriority w:val="99"/>
    <w:semiHidden/>
    <w:rsid w:val="001E0BDD"/>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1E0BDD"/>
    <w:pPr>
      <w:tabs>
        <w:tab w:val="center" w:pos="4680"/>
        <w:tab w:val="right" w:pos="9360"/>
      </w:tabs>
    </w:pPr>
  </w:style>
  <w:style w:type="character" w:customStyle="1" w:styleId="PoratDiagrama">
    <w:name w:val="Poraštė Diagrama"/>
    <w:basedOn w:val="Numatytasispastraiposriftas"/>
    <w:link w:val="Porat"/>
    <w:uiPriority w:val="99"/>
    <w:rsid w:val="001E0B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94228">
      <w:bodyDiv w:val="1"/>
      <w:marLeft w:val="0"/>
      <w:marRight w:val="0"/>
      <w:marTop w:val="0"/>
      <w:marBottom w:val="0"/>
      <w:divBdr>
        <w:top w:val="none" w:sz="0" w:space="0" w:color="auto"/>
        <w:left w:val="none" w:sz="0" w:space="0" w:color="auto"/>
        <w:bottom w:val="none" w:sz="0" w:space="0" w:color="auto"/>
        <w:right w:val="none" w:sz="0" w:space="0" w:color="auto"/>
      </w:divBdr>
      <w:divsChild>
        <w:div w:id="468061892">
          <w:marLeft w:val="418"/>
          <w:marRight w:val="0"/>
          <w:marTop w:val="50"/>
          <w:marBottom w:val="0"/>
          <w:divBdr>
            <w:top w:val="none" w:sz="0" w:space="0" w:color="auto"/>
            <w:left w:val="none" w:sz="0" w:space="0" w:color="auto"/>
            <w:bottom w:val="none" w:sz="0" w:space="0" w:color="auto"/>
            <w:right w:val="none" w:sz="0" w:space="0" w:color="auto"/>
          </w:divBdr>
        </w:div>
        <w:div w:id="1339238424">
          <w:marLeft w:val="418"/>
          <w:marRight w:val="0"/>
          <w:marTop w:val="50"/>
          <w:marBottom w:val="0"/>
          <w:divBdr>
            <w:top w:val="none" w:sz="0" w:space="0" w:color="auto"/>
            <w:left w:val="none" w:sz="0" w:space="0" w:color="auto"/>
            <w:bottom w:val="none" w:sz="0" w:space="0" w:color="auto"/>
            <w:right w:val="none" w:sz="0" w:space="0" w:color="auto"/>
          </w:divBdr>
        </w:div>
        <w:div w:id="1648973298">
          <w:marLeft w:val="418"/>
          <w:marRight w:val="0"/>
          <w:marTop w:val="50"/>
          <w:marBottom w:val="0"/>
          <w:divBdr>
            <w:top w:val="none" w:sz="0" w:space="0" w:color="auto"/>
            <w:left w:val="none" w:sz="0" w:space="0" w:color="auto"/>
            <w:bottom w:val="none" w:sz="0" w:space="0" w:color="auto"/>
            <w:right w:val="none" w:sz="0" w:space="0" w:color="auto"/>
          </w:divBdr>
        </w:div>
        <w:div w:id="1936742375">
          <w:marLeft w:val="418"/>
          <w:marRight w:val="0"/>
          <w:marTop w:val="50"/>
          <w:marBottom w:val="0"/>
          <w:divBdr>
            <w:top w:val="none" w:sz="0" w:space="0" w:color="auto"/>
            <w:left w:val="none" w:sz="0" w:space="0" w:color="auto"/>
            <w:bottom w:val="none" w:sz="0" w:space="0" w:color="auto"/>
            <w:right w:val="none" w:sz="0" w:space="0" w:color="auto"/>
          </w:divBdr>
        </w:div>
      </w:divsChild>
    </w:div>
    <w:div w:id="1014576657">
      <w:bodyDiv w:val="1"/>
      <w:marLeft w:val="0"/>
      <w:marRight w:val="0"/>
      <w:marTop w:val="0"/>
      <w:marBottom w:val="0"/>
      <w:divBdr>
        <w:top w:val="none" w:sz="0" w:space="0" w:color="auto"/>
        <w:left w:val="none" w:sz="0" w:space="0" w:color="auto"/>
        <w:bottom w:val="none" w:sz="0" w:space="0" w:color="auto"/>
        <w:right w:val="none" w:sz="0" w:space="0" w:color="auto"/>
      </w:divBdr>
      <w:divsChild>
        <w:div w:id="783036628">
          <w:marLeft w:val="418"/>
          <w:marRight w:val="0"/>
          <w:marTop w:val="50"/>
          <w:marBottom w:val="0"/>
          <w:divBdr>
            <w:top w:val="none" w:sz="0" w:space="0" w:color="auto"/>
            <w:left w:val="none" w:sz="0" w:space="0" w:color="auto"/>
            <w:bottom w:val="none" w:sz="0" w:space="0" w:color="auto"/>
            <w:right w:val="none" w:sz="0" w:space="0" w:color="auto"/>
          </w:divBdr>
        </w:div>
      </w:divsChild>
    </w:div>
    <w:div w:id="1026718044">
      <w:bodyDiv w:val="1"/>
      <w:marLeft w:val="0"/>
      <w:marRight w:val="0"/>
      <w:marTop w:val="0"/>
      <w:marBottom w:val="0"/>
      <w:divBdr>
        <w:top w:val="none" w:sz="0" w:space="0" w:color="auto"/>
        <w:left w:val="none" w:sz="0" w:space="0" w:color="auto"/>
        <w:bottom w:val="none" w:sz="0" w:space="0" w:color="auto"/>
        <w:right w:val="none" w:sz="0" w:space="0" w:color="auto"/>
      </w:divBdr>
      <w:divsChild>
        <w:div w:id="2145351039">
          <w:marLeft w:val="418"/>
          <w:marRight w:val="0"/>
          <w:marTop w:val="50"/>
          <w:marBottom w:val="0"/>
          <w:divBdr>
            <w:top w:val="none" w:sz="0" w:space="0" w:color="auto"/>
            <w:left w:val="none" w:sz="0" w:space="0" w:color="auto"/>
            <w:bottom w:val="none" w:sz="0" w:space="0" w:color="auto"/>
            <w:right w:val="none" w:sz="0" w:space="0" w:color="auto"/>
          </w:divBdr>
        </w:div>
      </w:divsChild>
    </w:div>
    <w:div w:id="1164930145">
      <w:bodyDiv w:val="1"/>
      <w:marLeft w:val="0"/>
      <w:marRight w:val="0"/>
      <w:marTop w:val="0"/>
      <w:marBottom w:val="0"/>
      <w:divBdr>
        <w:top w:val="none" w:sz="0" w:space="0" w:color="auto"/>
        <w:left w:val="none" w:sz="0" w:space="0" w:color="auto"/>
        <w:bottom w:val="none" w:sz="0" w:space="0" w:color="auto"/>
        <w:right w:val="none" w:sz="0" w:space="0" w:color="auto"/>
      </w:divBdr>
      <w:divsChild>
        <w:div w:id="494339967">
          <w:marLeft w:val="0"/>
          <w:marRight w:val="0"/>
          <w:marTop w:val="0"/>
          <w:marBottom w:val="0"/>
          <w:divBdr>
            <w:top w:val="none" w:sz="0" w:space="0" w:color="auto"/>
            <w:left w:val="none" w:sz="0" w:space="0" w:color="auto"/>
            <w:bottom w:val="none" w:sz="0" w:space="0" w:color="auto"/>
            <w:right w:val="none" w:sz="0" w:space="0" w:color="auto"/>
          </w:divBdr>
        </w:div>
        <w:div w:id="1136292413">
          <w:marLeft w:val="0"/>
          <w:marRight w:val="0"/>
          <w:marTop w:val="0"/>
          <w:marBottom w:val="0"/>
          <w:divBdr>
            <w:top w:val="none" w:sz="0" w:space="0" w:color="auto"/>
            <w:left w:val="none" w:sz="0" w:space="0" w:color="auto"/>
            <w:bottom w:val="none" w:sz="0" w:space="0" w:color="auto"/>
            <w:right w:val="none" w:sz="0" w:space="0" w:color="auto"/>
          </w:divBdr>
        </w:div>
      </w:divsChild>
    </w:div>
    <w:div w:id="18211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4B547-FE38-490B-8399-800D2C2D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8</Pages>
  <Words>12107</Words>
  <Characters>6902</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Vilija Zeliankiene</dc:creator>
  <cp:lastModifiedBy>Vilija Zeliankiene</cp:lastModifiedBy>
  <cp:revision>26</cp:revision>
  <cp:lastPrinted>2013-01-14T14:31:00Z</cp:lastPrinted>
  <dcterms:created xsi:type="dcterms:W3CDTF">2013-10-21T08:40:00Z</dcterms:created>
  <dcterms:modified xsi:type="dcterms:W3CDTF">2014-05-15T07:25:00Z</dcterms:modified>
</cp:coreProperties>
</file>